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E1F9C" w14:textId="77777777" w:rsidR="00343759" w:rsidRPr="00954C91" w:rsidRDefault="00343759" w:rsidP="00343759">
      <w:pPr>
        <w:pStyle w:val="Heading3"/>
        <w:keepNext w:val="0"/>
        <w:tabs>
          <w:tab w:val="left" w:pos="5760"/>
          <w:tab w:val="left" w:pos="11520"/>
        </w:tabs>
        <w:ind w:left="2880"/>
        <w:jc w:val="right"/>
        <w:rPr>
          <w:rFonts w:ascii="Times New Roman" w:hAnsi="Times New Roman" w:cs="Times New Roman"/>
          <w:szCs w:val="24"/>
        </w:rPr>
      </w:pPr>
      <w:r w:rsidRPr="00C052D1">
        <w:rPr>
          <w:b w:val="0"/>
          <w:noProof/>
          <w:lang w:eastAsia="lv-LV"/>
        </w:rPr>
        <w:drawing>
          <wp:anchor distT="0" distB="0" distL="114300" distR="114300" simplePos="0" relativeHeight="251658240" behindDoc="1" locked="0" layoutInCell="1" allowOverlap="1" wp14:anchorId="4D911284" wp14:editId="518033F5">
            <wp:simplePos x="0" y="0"/>
            <wp:positionH relativeFrom="column">
              <wp:posOffset>-230175</wp:posOffset>
            </wp:positionH>
            <wp:positionV relativeFrom="paragraph">
              <wp:posOffset>-287147</wp:posOffset>
            </wp:positionV>
            <wp:extent cx="1037493" cy="940264"/>
            <wp:effectExtent l="0" t="0" r="0" b="0"/>
            <wp:wrapNone/>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7493" cy="940264"/>
                    </a:xfrm>
                    <a:prstGeom prst="rect">
                      <a:avLst/>
                    </a:prstGeom>
                    <a:noFill/>
                    <a:ln>
                      <a:noFill/>
                    </a:ln>
                  </pic:spPr>
                </pic:pic>
              </a:graphicData>
            </a:graphic>
          </wp:anchor>
        </w:drawing>
      </w:r>
      <w:r w:rsidRPr="00954C91">
        <w:rPr>
          <w:rFonts w:ascii="Times New Roman" w:hAnsi="Times New Roman" w:cs="Times New Roman"/>
          <w:szCs w:val="24"/>
        </w:rPr>
        <w:t>APSTIPRINĀTS</w:t>
      </w:r>
    </w:p>
    <w:p w14:paraId="229FA4DA" w14:textId="77777777" w:rsidR="00343759" w:rsidRPr="00954C91" w:rsidRDefault="00343759" w:rsidP="00343759">
      <w:pPr>
        <w:jc w:val="right"/>
      </w:pPr>
      <w:r w:rsidRPr="00954C91">
        <w:t>Iepirkuma komisijas</w:t>
      </w:r>
    </w:p>
    <w:p w14:paraId="6183F85D" w14:textId="77777777" w:rsidR="00343759" w:rsidRPr="00954C91" w:rsidRDefault="00F6444A" w:rsidP="00343759">
      <w:pPr>
        <w:tabs>
          <w:tab w:val="left" w:pos="288"/>
          <w:tab w:val="left" w:pos="613"/>
        </w:tabs>
        <w:jc w:val="right"/>
        <w:rPr>
          <w:highlight w:val="yellow"/>
        </w:rPr>
      </w:pPr>
      <w:r>
        <w:t>15.11.2017</w:t>
      </w:r>
      <w:r w:rsidR="00343759" w:rsidRPr="00954C91">
        <w:t xml:space="preserve"> sēdē</w:t>
      </w:r>
    </w:p>
    <w:p w14:paraId="1EDBF854" w14:textId="77777777" w:rsidR="00343759" w:rsidRPr="00954C91" w:rsidRDefault="00343759" w:rsidP="00343759">
      <w:pPr>
        <w:ind w:left="6480"/>
        <w:jc w:val="right"/>
      </w:pPr>
      <w:r w:rsidRPr="00954C91">
        <w:t>Protokols Nr</w:t>
      </w:r>
      <w:r w:rsidRPr="00E473C2">
        <w:t xml:space="preserve">. </w:t>
      </w:r>
      <w:r w:rsidR="00F6444A">
        <w:t>55-2017</w:t>
      </w:r>
    </w:p>
    <w:p w14:paraId="77D2819C" w14:textId="77777777" w:rsidR="00343759" w:rsidRPr="00954C91" w:rsidRDefault="00343759" w:rsidP="00343759">
      <w:pPr>
        <w:jc w:val="center"/>
        <w:rPr>
          <w:sz w:val="26"/>
        </w:rPr>
      </w:pPr>
    </w:p>
    <w:p w14:paraId="61C3285E" w14:textId="77777777" w:rsidR="00343759" w:rsidRPr="00954C91" w:rsidRDefault="00343759" w:rsidP="00343759">
      <w:pPr>
        <w:jc w:val="center"/>
        <w:rPr>
          <w:sz w:val="26"/>
        </w:rPr>
      </w:pPr>
    </w:p>
    <w:p w14:paraId="16F0912B" w14:textId="77777777" w:rsidR="00343759" w:rsidRPr="00954C91" w:rsidRDefault="00343759" w:rsidP="00343759">
      <w:pPr>
        <w:jc w:val="center"/>
        <w:rPr>
          <w:sz w:val="26"/>
        </w:rPr>
      </w:pPr>
    </w:p>
    <w:p w14:paraId="25FDCB21" w14:textId="77777777" w:rsidR="00343759" w:rsidRPr="00954C91" w:rsidRDefault="00343759" w:rsidP="00343759">
      <w:pPr>
        <w:jc w:val="center"/>
        <w:rPr>
          <w:sz w:val="26"/>
        </w:rPr>
      </w:pPr>
    </w:p>
    <w:p w14:paraId="146686C9" w14:textId="77777777" w:rsidR="00343759" w:rsidRPr="00954C91" w:rsidRDefault="00343759" w:rsidP="00343759">
      <w:pPr>
        <w:jc w:val="center"/>
        <w:rPr>
          <w:sz w:val="26"/>
        </w:rPr>
      </w:pPr>
    </w:p>
    <w:p w14:paraId="3C4D7FAC" w14:textId="77777777" w:rsidR="00343759" w:rsidRPr="00954C91" w:rsidRDefault="00343759" w:rsidP="00343759">
      <w:pPr>
        <w:jc w:val="center"/>
        <w:rPr>
          <w:sz w:val="26"/>
        </w:rPr>
      </w:pPr>
    </w:p>
    <w:p w14:paraId="0427BB3C" w14:textId="77777777" w:rsidR="00343759" w:rsidRPr="00954C91" w:rsidRDefault="00343759" w:rsidP="00343759">
      <w:pPr>
        <w:jc w:val="center"/>
        <w:rPr>
          <w:sz w:val="26"/>
        </w:rPr>
      </w:pPr>
    </w:p>
    <w:p w14:paraId="0346A6CC" w14:textId="77777777" w:rsidR="00343759" w:rsidRPr="00954C91" w:rsidRDefault="00343759" w:rsidP="00343759">
      <w:pPr>
        <w:pStyle w:val="Heading9"/>
        <w:rPr>
          <w:u w:val="none"/>
        </w:rPr>
      </w:pPr>
      <w:r w:rsidRPr="00954C91">
        <w:rPr>
          <w:u w:val="none"/>
        </w:rPr>
        <w:t>ATKLĀTA KONKURSA NOLIKUMS</w:t>
      </w:r>
    </w:p>
    <w:p w14:paraId="487983DA" w14:textId="77777777" w:rsidR="00343759" w:rsidRPr="00954C91" w:rsidRDefault="00343759" w:rsidP="00343759">
      <w:pPr>
        <w:pStyle w:val="Footer"/>
        <w:tabs>
          <w:tab w:val="clear" w:pos="4153"/>
          <w:tab w:val="clear" w:pos="8306"/>
        </w:tabs>
        <w:jc w:val="center"/>
        <w:rPr>
          <w:sz w:val="32"/>
        </w:rPr>
      </w:pPr>
    </w:p>
    <w:p w14:paraId="78C40E52" w14:textId="77777777" w:rsidR="00343759" w:rsidRPr="00954C91" w:rsidRDefault="00343759" w:rsidP="00343759">
      <w:pPr>
        <w:spacing w:line="360" w:lineRule="auto"/>
        <w:jc w:val="center"/>
        <w:rPr>
          <w:b/>
          <w:sz w:val="32"/>
          <w:szCs w:val="32"/>
        </w:rPr>
      </w:pPr>
    </w:p>
    <w:p w14:paraId="1466659D" w14:textId="77777777" w:rsidR="00343759" w:rsidRPr="00952857" w:rsidRDefault="00343759" w:rsidP="00343759">
      <w:pPr>
        <w:jc w:val="center"/>
        <w:rPr>
          <w:b/>
          <w:bCs/>
          <w:iCs/>
          <w:sz w:val="32"/>
          <w:szCs w:val="32"/>
        </w:rPr>
      </w:pPr>
      <w:r>
        <w:rPr>
          <w:b/>
          <w:bCs/>
          <w:iCs/>
          <w:sz w:val="32"/>
          <w:szCs w:val="32"/>
        </w:rPr>
        <w:t>Gāzu hromatogrāfijas sistēmas piegāde</w:t>
      </w:r>
    </w:p>
    <w:p w14:paraId="3754FB66" w14:textId="77777777" w:rsidR="00343759" w:rsidRPr="00954C91" w:rsidRDefault="00343759" w:rsidP="00343759">
      <w:pPr>
        <w:jc w:val="center"/>
        <w:rPr>
          <w:b/>
          <w:sz w:val="32"/>
        </w:rPr>
      </w:pPr>
      <w:r w:rsidRPr="00954C91">
        <w:rPr>
          <w:b/>
          <w:sz w:val="32"/>
        </w:rPr>
        <w:t xml:space="preserve">Iepirkuma identifikācijas numurs </w:t>
      </w:r>
      <w:r w:rsidRPr="00954C91">
        <w:rPr>
          <w:b/>
          <w:bCs/>
          <w:iCs/>
          <w:sz w:val="32"/>
          <w:szCs w:val="32"/>
        </w:rPr>
        <w:t>LV KĶI-201</w:t>
      </w:r>
      <w:r>
        <w:rPr>
          <w:b/>
          <w:bCs/>
          <w:iCs/>
          <w:sz w:val="32"/>
          <w:szCs w:val="32"/>
        </w:rPr>
        <w:t>7</w:t>
      </w:r>
      <w:r w:rsidRPr="00954C91">
        <w:rPr>
          <w:b/>
          <w:bCs/>
          <w:iCs/>
          <w:sz w:val="32"/>
          <w:szCs w:val="32"/>
        </w:rPr>
        <w:t>/</w:t>
      </w:r>
      <w:r w:rsidR="00693688">
        <w:rPr>
          <w:b/>
          <w:bCs/>
          <w:iCs/>
          <w:sz w:val="32"/>
          <w:szCs w:val="32"/>
        </w:rPr>
        <w:t>16</w:t>
      </w:r>
      <w:r w:rsidRPr="00954C91">
        <w:rPr>
          <w:b/>
          <w:bCs/>
          <w:iCs/>
          <w:sz w:val="32"/>
          <w:szCs w:val="32"/>
        </w:rPr>
        <w:t>-AK</w:t>
      </w:r>
    </w:p>
    <w:p w14:paraId="523D36D8" w14:textId="77777777" w:rsidR="00343759" w:rsidRPr="00954C91" w:rsidRDefault="00343759" w:rsidP="00343759">
      <w:pPr>
        <w:widowControl w:val="0"/>
        <w:overflowPunct w:val="0"/>
        <w:autoSpaceDE w:val="0"/>
        <w:autoSpaceDN w:val="0"/>
        <w:adjustRightInd w:val="0"/>
        <w:rPr>
          <w:kern w:val="28"/>
          <w:sz w:val="20"/>
          <w:szCs w:val="20"/>
          <w:lang w:eastAsia="lv-LV"/>
        </w:rPr>
      </w:pPr>
    </w:p>
    <w:p w14:paraId="116DDE8E" w14:textId="77777777" w:rsidR="00343759" w:rsidRPr="00954C91" w:rsidRDefault="00343759" w:rsidP="00343759">
      <w:pPr>
        <w:widowControl w:val="0"/>
        <w:overflowPunct w:val="0"/>
        <w:autoSpaceDE w:val="0"/>
        <w:autoSpaceDN w:val="0"/>
        <w:adjustRightInd w:val="0"/>
        <w:rPr>
          <w:b/>
          <w:kern w:val="28"/>
          <w:sz w:val="22"/>
          <w:szCs w:val="22"/>
          <w:lang w:eastAsia="en-US"/>
        </w:rPr>
      </w:pPr>
    </w:p>
    <w:p w14:paraId="3EFF9825" w14:textId="77777777" w:rsidR="00343759" w:rsidRPr="00954C91" w:rsidRDefault="00343759" w:rsidP="00343759">
      <w:pPr>
        <w:jc w:val="center"/>
        <w:rPr>
          <w:sz w:val="26"/>
        </w:rPr>
      </w:pPr>
    </w:p>
    <w:p w14:paraId="6E7CA3DF" w14:textId="77777777" w:rsidR="00343759" w:rsidRPr="00954C91" w:rsidRDefault="00343759" w:rsidP="00343759">
      <w:pPr>
        <w:jc w:val="center"/>
        <w:rPr>
          <w:sz w:val="26"/>
        </w:rPr>
      </w:pPr>
    </w:p>
    <w:p w14:paraId="3EA79973" w14:textId="77777777" w:rsidR="00343759" w:rsidRPr="00954C91" w:rsidRDefault="00343759" w:rsidP="00343759">
      <w:pPr>
        <w:jc w:val="center"/>
        <w:rPr>
          <w:sz w:val="26"/>
        </w:rPr>
      </w:pPr>
    </w:p>
    <w:p w14:paraId="3EB698EF" w14:textId="77777777" w:rsidR="00343759" w:rsidRDefault="00343759" w:rsidP="00343759">
      <w:pPr>
        <w:jc w:val="center"/>
        <w:rPr>
          <w:sz w:val="26"/>
        </w:rPr>
      </w:pPr>
    </w:p>
    <w:p w14:paraId="7E15DF96" w14:textId="77777777" w:rsidR="00343759" w:rsidRDefault="00343759" w:rsidP="00343759">
      <w:pPr>
        <w:jc w:val="center"/>
        <w:rPr>
          <w:sz w:val="26"/>
        </w:rPr>
      </w:pPr>
    </w:p>
    <w:p w14:paraId="282F8ABC" w14:textId="77777777" w:rsidR="00343759" w:rsidRDefault="00343759" w:rsidP="00343759">
      <w:pPr>
        <w:jc w:val="center"/>
        <w:rPr>
          <w:sz w:val="26"/>
        </w:rPr>
      </w:pPr>
    </w:p>
    <w:p w14:paraId="42EA10E9" w14:textId="77777777" w:rsidR="00343759" w:rsidRDefault="00343759" w:rsidP="00343759">
      <w:pPr>
        <w:jc w:val="center"/>
        <w:rPr>
          <w:sz w:val="26"/>
        </w:rPr>
      </w:pPr>
    </w:p>
    <w:p w14:paraId="2897807B" w14:textId="77777777" w:rsidR="00343759" w:rsidRDefault="00343759" w:rsidP="00343759">
      <w:pPr>
        <w:jc w:val="center"/>
        <w:rPr>
          <w:sz w:val="26"/>
        </w:rPr>
      </w:pPr>
    </w:p>
    <w:p w14:paraId="5728AD3F" w14:textId="77777777" w:rsidR="00343759" w:rsidRDefault="00343759" w:rsidP="00343759">
      <w:pPr>
        <w:jc w:val="center"/>
        <w:rPr>
          <w:sz w:val="26"/>
        </w:rPr>
      </w:pPr>
    </w:p>
    <w:p w14:paraId="4E8B3D6D" w14:textId="77777777" w:rsidR="00343759" w:rsidRDefault="00343759" w:rsidP="00343759">
      <w:pPr>
        <w:jc w:val="center"/>
        <w:rPr>
          <w:sz w:val="26"/>
        </w:rPr>
      </w:pPr>
    </w:p>
    <w:p w14:paraId="4EC05BE2" w14:textId="77777777" w:rsidR="00343759" w:rsidRDefault="00343759" w:rsidP="00343759">
      <w:pPr>
        <w:jc w:val="center"/>
        <w:rPr>
          <w:sz w:val="26"/>
        </w:rPr>
      </w:pPr>
    </w:p>
    <w:p w14:paraId="4491CC69" w14:textId="77777777" w:rsidR="00343759" w:rsidRDefault="00343759" w:rsidP="00343759">
      <w:pPr>
        <w:jc w:val="center"/>
        <w:rPr>
          <w:sz w:val="26"/>
        </w:rPr>
      </w:pPr>
    </w:p>
    <w:p w14:paraId="285BB3C9" w14:textId="77777777" w:rsidR="00343759" w:rsidRDefault="00343759" w:rsidP="00343759">
      <w:pPr>
        <w:jc w:val="center"/>
        <w:rPr>
          <w:sz w:val="26"/>
        </w:rPr>
      </w:pPr>
    </w:p>
    <w:p w14:paraId="610CDF1D" w14:textId="77777777" w:rsidR="00343759" w:rsidRDefault="00343759" w:rsidP="00343759">
      <w:pPr>
        <w:jc w:val="center"/>
        <w:rPr>
          <w:sz w:val="26"/>
        </w:rPr>
      </w:pPr>
    </w:p>
    <w:p w14:paraId="45D8451C" w14:textId="77777777" w:rsidR="00343759" w:rsidRDefault="00343759" w:rsidP="00343759">
      <w:pPr>
        <w:jc w:val="center"/>
        <w:rPr>
          <w:sz w:val="26"/>
        </w:rPr>
      </w:pPr>
    </w:p>
    <w:p w14:paraId="14E01A64" w14:textId="77777777" w:rsidR="00343759" w:rsidRDefault="00343759" w:rsidP="00343759">
      <w:pPr>
        <w:jc w:val="center"/>
        <w:rPr>
          <w:sz w:val="26"/>
        </w:rPr>
      </w:pPr>
    </w:p>
    <w:p w14:paraId="74613249" w14:textId="77777777" w:rsidR="00343759" w:rsidRDefault="00343759" w:rsidP="00343759">
      <w:pPr>
        <w:jc w:val="center"/>
        <w:rPr>
          <w:sz w:val="26"/>
        </w:rPr>
      </w:pPr>
    </w:p>
    <w:p w14:paraId="4FD3110E" w14:textId="77777777" w:rsidR="00343759" w:rsidRDefault="00343759" w:rsidP="00343759">
      <w:pPr>
        <w:jc w:val="center"/>
        <w:rPr>
          <w:sz w:val="26"/>
        </w:rPr>
      </w:pPr>
    </w:p>
    <w:p w14:paraId="6F422DB6" w14:textId="77777777" w:rsidR="00343759" w:rsidRDefault="00343759" w:rsidP="00343759">
      <w:pPr>
        <w:jc w:val="center"/>
        <w:rPr>
          <w:sz w:val="26"/>
        </w:rPr>
      </w:pPr>
    </w:p>
    <w:p w14:paraId="58E080F9" w14:textId="77777777" w:rsidR="00343759" w:rsidRDefault="00343759" w:rsidP="00343759">
      <w:pPr>
        <w:jc w:val="center"/>
        <w:rPr>
          <w:sz w:val="26"/>
        </w:rPr>
      </w:pPr>
      <w:r w:rsidRPr="00954C91">
        <w:rPr>
          <w:sz w:val="26"/>
        </w:rPr>
        <w:t>201</w:t>
      </w:r>
      <w:r>
        <w:rPr>
          <w:sz w:val="26"/>
        </w:rPr>
        <w:t>7</w:t>
      </w:r>
    </w:p>
    <w:p w14:paraId="37C0B2FD" w14:textId="77777777" w:rsidR="00343759" w:rsidRPr="00555077" w:rsidRDefault="00343759" w:rsidP="00343759">
      <w:pPr>
        <w:rPr>
          <w:sz w:val="26"/>
        </w:rPr>
      </w:pPr>
    </w:p>
    <w:p w14:paraId="769F6847" w14:textId="77777777" w:rsidR="00343759" w:rsidRDefault="00343759" w:rsidP="00343759">
      <w:pPr>
        <w:jc w:val="center"/>
        <w:rPr>
          <w:b/>
          <w:caps/>
        </w:rPr>
      </w:pPr>
    </w:p>
    <w:p w14:paraId="5C7059DC" w14:textId="77777777" w:rsidR="00343759" w:rsidRDefault="00343759" w:rsidP="00343759">
      <w:pPr>
        <w:jc w:val="center"/>
        <w:rPr>
          <w:b/>
          <w:caps/>
        </w:rPr>
      </w:pPr>
    </w:p>
    <w:p w14:paraId="5D3446AE" w14:textId="77777777" w:rsidR="00343759" w:rsidRDefault="00343759" w:rsidP="00343759">
      <w:pPr>
        <w:jc w:val="center"/>
        <w:rPr>
          <w:b/>
          <w:caps/>
        </w:rPr>
      </w:pPr>
    </w:p>
    <w:p w14:paraId="3988616B" w14:textId="77777777" w:rsidR="00343759" w:rsidRDefault="00343759" w:rsidP="00343759">
      <w:pPr>
        <w:jc w:val="center"/>
        <w:rPr>
          <w:b/>
          <w:caps/>
        </w:rPr>
      </w:pPr>
    </w:p>
    <w:p w14:paraId="400E2867" w14:textId="77777777" w:rsidR="00343759" w:rsidRDefault="00343759" w:rsidP="00343759">
      <w:pPr>
        <w:jc w:val="center"/>
        <w:rPr>
          <w:b/>
          <w:caps/>
        </w:rPr>
      </w:pPr>
    </w:p>
    <w:p w14:paraId="7A30CBC9" w14:textId="77777777" w:rsidR="00343759" w:rsidRDefault="00343759" w:rsidP="00343759">
      <w:pPr>
        <w:jc w:val="center"/>
        <w:rPr>
          <w:b/>
          <w:caps/>
        </w:rPr>
      </w:pPr>
    </w:p>
    <w:p w14:paraId="3D06CC17" w14:textId="77777777" w:rsidR="00343759" w:rsidRDefault="00343759" w:rsidP="00343759">
      <w:pPr>
        <w:jc w:val="center"/>
        <w:rPr>
          <w:b/>
          <w:caps/>
        </w:rPr>
      </w:pPr>
    </w:p>
    <w:p w14:paraId="48D061C0" w14:textId="77777777" w:rsidR="00343759" w:rsidRDefault="00343759" w:rsidP="00343759">
      <w:pPr>
        <w:jc w:val="center"/>
        <w:rPr>
          <w:b/>
          <w:caps/>
        </w:rPr>
      </w:pPr>
    </w:p>
    <w:p w14:paraId="7D42E2F4" w14:textId="77777777" w:rsidR="00343759" w:rsidRDefault="00343759" w:rsidP="00343759">
      <w:pPr>
        <w:jc w:val="center"/>
        <w:rPr>
          <w:b/>
          <w:caps/>
        </w:rPr>
      </w:pPr>
    </w:p>
    <w:p w14:paraId="0A09B38A" w14:textId="77777777" w:rsidR="00343759" w:rsidRPr="00954C91" w:rsidRDefault="00343759" w:rsidP="00343759">
      <w:pPr>
        <w:jc w:val="center"/>
        <w:rPr>
          <w:b/>
          <w:caps/>
        </w:rPr>
      </w:pPr>
      <w:r w:rsidRPr="00954C91">
        <w:rPr>
          <w:b/>
          <w:caps/>
        </w:rPr>
        <w:lastRenderedPageBreak/>
        <w:t>VispārīgA informācija</w:t>
      </w:r>
    </w:p>
    <w:p w14:paraId="31396337" w14:textId="77777777" w:rsidR="00343759" w:rsidRPr="00954C91" w:rsidRDefault="00343759" w:rsidP="00343759">
      <w:pPr>
        <w:numPr>
          <w:ilvl w:val="0"/>
          <w:numId w:val="2"/>
        </w:numPr>
        <w:rPr>
          <w:b/>
          <w:caps/>
        </w:rPr>
      </w:pPr>
      <w:r w:rsidRPr="00954C91">
        <w:rPr>
          <w:b/>
        </w:rPr>
        <w:t>Iepirkuma identifikācijas numurs</w:t>
      </w:r>
      <w:r w:rsidRPr="00954C91">
        <w:t xml:space="preserve"> LV KĶI-201</w:t>
      </w:r>
      <w:r>
        <w:t>7</w:t>
      </w:r>
      <w:r w:rsidRPr="00954C91">
        <w:t>/</w:t>
      </w:r>
      <w:r w:rsidR="00ED4E87">
        <w:t>16</w:t>
      </w:r>
      <w:r w:rsidRPr="00954C91">
        <w:t>-AK</w:t>
      </w:r>
    </w:p>
    <w:p w14:paraId="01A003A9" w14:textId="77777777" w:rsidR="00343759" w:rsidRPr="00954C91" w:rsidRDefault="00343759" w:rsidP="00343759">
      <w:pPr>
        <w:numPr>
          <w:ilvl w:val="0"/>
          <w:numId w:val="2"/>
        </w:numPr>
        <w:tabs>
          <w:tab w:val="clear" w:pos="0"/>
        </w:tabs>
        <w:jc w:val="both"/>
        <w:rPr>
          <w:b/>
          <w:caps/>
        </w:rPr>
      </w:pPr>
      <w:r w:rsidRPr="00954C91">
        <w:rPr>
          <w:b/>
        </w:rPr>
        <w:t>Pasūtītāja nosaukums, adrese un rekvizīti:</w:t>
      </w:r>
    </w:p>
    <w:p w14:paraId="72B9133A" w14:textId="77777777" w:rsidR="00343759" w:rsidRPr="00954C91" w:rsidRDefault="00343759" w:rsidP="00343759">
      <w:pPr>
        <w:ind w:left="720"/>
        <w:jc w:val="both"/>
      </w:pPr>
      <w:r w:rsidRPr="00954C91">
        <w:t>Latvijas Valsts koksnes ķīmijas institūts APP (turpmāk – Pasūtītājs)</w:t>
      </w:r>
    </w:p>
    <w:p w14:paraId="4123980D" w14:textId="77777777" w:rsidR="00343759" w:rsidRPr="00954C91" w:rsidRDefault="00343759" w:rsidP="00343759">
      <w:pPr>
        <w:pStyle w:val="ListParagraph2"/>
        <w:tabs>
          <w:tab w:val="num" w:pos="709"/>
        </w:tabs>
        <w:ind w:left="709"/>
        <w:jc w:val="both"/>
        <w:rPr>
          <w:bCs/>
          <w:color w:val="auto"/>
        </w:rPr>
      </w:pPr>
      <w:r w:rsidRPr="00954C91">
        <w:rPr>
          <w:bCs/>
        </w:rPr>
        <w:t>Dzērbenes 27, Rīga, LV 1006</w:t>
      </w:r>
    </w:p>
    <w:p w14:paraId="0D8CF308" w14:textId="77777777" w:rsidR="00343759" w:rsidRPr="00954C91" w:rsidRDefault="00343759" w:rsidP="00343759">
      <w:pPr>
        <w:tabs>
          <w:tab w:val="left" w:pos="1440"/>
        </w:tabs>
        <w:ind w:left="709"/>
        <w:jc w:val="both"/>
        <w:rPr>
          <w:bCs/>
        </w:rPr>
      </w:pPr>
      <w:r w:rsidRPr="00954C91">
        <w:rPr>
          <w:bCs/>
        </w:rPr>
        <w:t>Reģ.</w:t>
      </w:r>
      <w:r w:rsidRPr="00954C91">
        <w:t xml:space="preserve"> Nr</w:t>
      </w:r>
      <w:r w:rsidRPr="00954C91">
        <w:rPr>
          <w:bCs/>
        </w:rPr>
        <w:t xml:space="preserve">. </w:t>
      </w:r>
      <w:r>
        <w:rPr>
          <w:bCs/>
        </w:rPr>
        <w:t xml:space="preserve">181049, Nod. maks. reģ. Nr. </w:t>
      </w:r>
      <w:r w:rsidRPr="00954C91">
        <w:rPr>
          <w:bCs/>
        </w:rPr>
        <w:t>LV 90002128378</w:t>
      </w:r>
    </w:p>
    <w:p w14:paraId="7354383E" w14:textId="77777777" w:rsidR="00343759" w:rsidRPr="00954C91" w:rsidRDefault="00343759" w:rsidP="00343759">
      <w:pPr>
        <w:pStyle w:val="ListParagraph2"/>
        <w:ind w:left="709"/>
        <w:jc w:val="both"/>
        <w:rPr>
          <w:bCs/>
          <w:color w:val="auto"/>
        </w:rPr>
      </w:pPr>
      <w:r w:rsidRPr="00954C91">
        <w:rPr>
          <w:bCs/>
        </w:rPr>
        <w:t>Tālruņa Nr.: 67553063</w:t>
      </w:r>
    </w:p>
    <w:p w14:paraId="00FEA786" w14:textId="77777777" w:rsidR="00343759" w:rsidRPr="00954C91" w:rsidRDefault="00343759" w:rsidP="00343759">
      <w:pPr>
        <w:pStyle w:val="ListParagraph2"/>
        <w:ind w:left="709"/>
        <w:jc w:val="both"/>
        <w:rPr>
          <w:bCs/>
          <w:color w:val="auto"/>
        </w:rPr>
      </w:pPr>
      <w:r w:rsidRPr="00954C91">
        <w:rPr>
          <w:bCs/>
        </w:rPr>
        <w:t>Faksa Nr.: 67550635</w:t>
      </w:r>
    </w:p>
    <w:p w14:paraId="446D830A" w14:textId="77777777" w:rsidR="00343759" w:rsidRPr="00954C91" w:rsidRDefault="00343759" w:rsidP="00343759">
      <w:pPr>
        <w:pStyle w:val="ListParagraph2"/>
        <w:ind w:left="709"/>
        <w:jc w:val="both"/>
        <w:rPr>
          <w:bCs/>
        </w:rPr>
      </w:pPr>
      <w:r w:rsidRPr="00954C91">
        <w:rPr>
          <w:bCs/>
        </w:rPr>
        <w:t xml:space="preserve">Mājaslapa: </w:t>
      </w:r>
      <w:hyperlink r:id="rId8" w:history="1">
        <w:r w:rsidRPr="00954C91">
          <w:rPr>
            <w:rStyle w:val="Hyperlink"/>
            <w:bCs/>
          </w:rPr>
          <w:t>www.kki.lv</w:t>
        </w:r>
      </w:hyperlink>
      <w:r w:rsidRPr="00954C91">
        <w:rPr>
          <w:bCs/>
        </w:rPr>
        <w:t xml:space="preserve"> </w:t>
      </w:r>
    </w:p>
    <w:p w14:paraId="3848FBCA" w14:textId="77777777" w:rsidR="00343759" w:rsidRPr="00954C91" w:rsidRDefault="00343759" w:rsidP="00343759">
      <w:pPr>
        <w:pStyle w:val="ListParagraph2"/>
        <w:ind w:left="709"/>
        <w:jc w:val="both"/>
        <w:rPr>
          <w:rFonts w:ascii="Times New Roman Bold" w:hAnsi="Times New Roman Bold" w:cs="Times New Roman Bold"/>
          <w:b/>
          <w:bCs/>
          <w:sz w:val="22"/>
          <w:szCs w:val="22"/>
        </w:rPr>
      </w:pPr>
      <w:r w:rsidRPr="00954C91">
        <w:t xml:space="preserve">Kontaktpersona: Iveta Ušacka, </w:t>
      </w:r>
      <w:hyperlink r:id="rId9" w:history="1">
        <w:r w:rsidRPr="00954C91">
          <w:rPr>
            <w:rStyle w:val="Hyperlink"/>
          </w:rPr>
          <w:t>ivetau@edi.lv</w:t>
        </w:r>
      </w:hyperlink>
      <w:r w:rsidRPr="00954C91">
        <w:t>, 29161828.</w:t>
      </w:r>
    </w:p>
    <w:p w14:paraId="62F03B90" w14:textId="77777777" w:rsidR="00343759" w:rsidRPr="00954C91" w:rsidRDefault="00343759" w:rsidP="00343759">
      <w:pPr>
        <w:numPr>
          <w:ilvl w:val="0"/>
          <w:numId w:val="2"/>
        </w:numPr>
        <w:tabs>
          <w:tab w:val="clear" w:pos="0"/>
        </w:tabs>
        <w:jc w:val="both"/>
        <w:rPr>
          <w:b/>
          <w:caps/>
        </w:rPr>
      </w:pPr>
      <w:r w:rsidRPr="00954C91">
        <w:rPr>
          <w:b/>
          <w:bCs/>
        </w:rPr>
        <w:t>Komisija</w:t>
      </w:r>
    </w:p>
    <w:p w14:paraId="3529F295" w14:textId="77777777" w:rsidR="00343759" w:rsidRPr="00954C91" w:rsidRDefault="00343759" w:rsidP="00343759">
      <w:pPr>
        <w:autoSpaceDE w:val="0"/>
        <w:spacing w:line="100" w:lineRule="atLeast"/>
        <w:ind w:left="709"/>
        <w:jc w:val="both"/>
        <w:rPr>
          <w:i/>
          <w:iCs/>
        </w:rPr>
      </w:pPr>
      <w:r w:rsidRPr="00954C91">
        <w:rPr>
          <w:i/>
          <w:iCs/>
        </w:rPr>
        <w:t xml:space="preserve">Iepirkuma procedūru veic ar rīkojumu par Latvijas Valsts koksnes ķīmijas institūta pastāvīgās iepirkuma komisijas izveidi </w:t>
      </w:r>
      <w:r w:rsidRPr="00130C93">
        <w:rPr>
          <w:i/>
          <w:iCs/>
        </w:rPr>
        <w:t xml:space="preserve">18.04.2017 Nr. 16 </w:t>
      </w:r>
      <w:r w:rsidRPr="00954C91">
        <w:rPr>
          <w:i/>
          <w:iCs/>
        </w:rPr>
        <w:t>izveidotā Iepirkuma komisija</w:t>
      </w:r>
      <w:r w:rsidRPr="00F70D26">
        <w:rPr>
          <w:i/>
          <w:iCs/>
        </w:rPr>
        <w:t xml:space="preserve"> (</w:t>
      </w:r>
      <w:r w:rsidRPr="00F70D26">
        <w:rPr>
          <w:i/>
        </w:rPr>
        <w:t xml:space="preserve">turpmāk – </w:t>
      </w:r>
      <w:r w:rsidRPr="00F70D26">
        <w:rPr>
          <w:i/>
          <w:iCs/>
        </w:rPr>
        <w:t>Komisija).</w:t>
      </w:r>
    </w:p>
    <w:p w14:paraId="254C0DDB" w14:textId="77777777" w:rsidR="00343759" w:rsidRPr="00954C91" w:rsidRDefault="00343759" w:rsidP="00343759">
      <w:pPr>
        <w:numPr>
          <w:ilvl w:val="0"/>
          <w:numId w:val="2"/>
        </w:numPr>
        <w:tabs>
          <w:tab w:val="clear" w:pos="0"/>
        </w:tabs>
        <w:ind w:left="709" w:hanging="709"/>
        <w:jc w:val="both"/>
        <w:rPr>
          <w:b/>
          <w:caps/>
        </w:rPr>
      </w:pPr>
      <w:r w:rsidRPr="00954C91">
        <w:rPr>
          <w:b/>
        </w:rPr>
        <w:t>Iepirkuma procedūra</w:t>
      </w:r>
    </w:p>
    <w:p w14:paraId="71BC4839" w14:textId="77777777" w:rsidR="00343759" w:rsidRPr="00555077" w:rsidRDefault="00343759" w:rsidP="00343759">
      <w:pPr>
        <w:ind w:left="709"/>
        <w:jc w:val="both"/>
      </w:pPr>
      <w:r w:rsidRPr="00954C91">
        <w:t>Atklāts konkurss saskaņā ar Publisko iepirkumu likumu</w:t>
      </w:r>
      <w:r>
        <w:t xml:space="preserve"> (turpmāk tekstā – PIL)</w:t>
      </w:r>
      <w:r w:rsidRPr="00954C91">
        <w:t xml:space="preserve">. </w:t>
      </w:r>
    </w:p>
    <w:p w14:paraId="5F2B9F5A" w14:textId="77777777" w:rsidR="00343759" w:rsidRPr="00954C91" w:rsidRDefault="00343759" w:rsidP="00343759">
      <w:pPr>
        <w:ind w:left="709"/>
        <w:jc w:val="both"/>
        <w:rPr>
          <w:b/>
          <w:caps/>
        </w:rPr>
      </w:pPr>
      <w:r>
        <w:t>Ja Konkursa Nolikumā tiek konstatētas pretrunas ar publisko iepirkumu procedūru regulējošo tiesību aktu prasībām, piemēro publisko iepirkumu regulējošo tiesību aktu nosacījumus.</w:t>
      </w:r>
    </w:p>
    <w:p w14:paraId="278D2839" w14:textId="77777777" w:rsidR="00343759" w:rsidRPr="00954C91" w:rsidRDefault="00343759" w:rsidP="00343759">
      <w:pPr>
        <w:numPr>
          <w:ilvl w:val="0"/>
          <w:numId w:val="2"/>
        </w:numPr>
        <w:tabs>
          <w:tab w:val="clear" w:pos="0"/>
        </w:tabs>
        <w:ind w:left="709" w:hanging="709"/>
        <w:jc w:val="both"/>
        <w:rPr>
          <w:b/>
          <w:caps/>
        </w:rPr>
      </w:pPr>
      <w:r w:rsidRPr="00954C91">
        <w:rPr>
          <w:b/>
          <w:bCs/>
        </w:rPr>
        <w:t>Projekts</w:t>
      </w:r>
      <w:r>
        <w:rPr>
          <w:b/>
          <w:bCs/>
        </w:rPr>
        <w:t>/Finansējums</w:t>
      </w:r>
    </w:p>
    <w:p w14:paraId="6D4CD517" w14:textId="77777777" w:rsidR="00343759" w:rsidRPr="00954C91" w:rsidRDefault="00343759" w:rsidP="00343759">
      <w:pPr>
        <w:pStyle w:val="Apakpunkts"/>
        <w:numPr>
          <w:ilvl w:val="1"/>
          <w:numId w:val="2"/>
        </w:numPr>
        <w:jc w:val="both"/>
        <w:rPr>
          <w:rFonts w:ascii="Times New Roman" w:hAnsi="Times New Roman"/>
          <w:b w:val="0"/>
          <w:sz w:val="24"/>
        </w:rPr>
      </w:pPr>
      <w:r>
        <w:rPr>
          <w:rFonts w:ascii="Times New Roman" w:hAnsi="Times New Roman"/>
          <w:b w:val="0"/>
          <w:sz w:val="24"/>
        </w:rPr>
        <w:t>LV KĶI līdzekļi</w:t>
      </w:r>
      <w:r w:rsidRPr="00954C91">
        <w:rPr>
          <w:rFonts w:ascii="Times New Roman" w:hAnsi="Times New Roman"/>
          <w:b w:val="0"/>
          <w:sz w:val="24"/>
        </w:rPr>
        <w:t>.</w:t>
      </w:r>
    </w:p>
    <w:p w14:paraId="3797D103" w14:textId="77777777" w:rsidR="00343759" w:rsidRPr="00954C91" w:rsidRDefault="00343759" w:rsidP="00343759">
      <w:pPr>
        <w:numPr>
          <w:ilvl w:val="0"/>
          <w:numId w:val="2"/>
        </w:numPr>
        <w:tabs>
          <w:tab w:val="clear" w:pos="0"/>
        </w:tabs>
        <w:ind w:left="709" w:hanging="709"/>
        <w:rPr>
          <w:b/>
          <w:caps/>
        </w:rPr>
      </w:pPr>
      <w:r w:rsidRPr="00954C91">
        <w:rPr>
          <w:b/>
        </w:rPr>
        <w:t>Iepirkuma priekšmets</w:t>
      </w:r>
    </w:p>
    <w:p w14:paraId="563A2B18" w14:textId="77777777" w:rsidR="00343759" w:rsidRPr="00555077" w:rsidRDefault="00343759" w:rsidP="00343759">
      <w:pPr>
        <w:numPr>
          <w:ilvl w:val="1"/>
          <w:numId w:val="2"/>
        </w:numPr>
        <w:jc w:val="both"/>
      </w:pPr>
      <w:r w:rsidRPr="00954C91">
        <w:t>Iepirkuma priekšmets ir</w:t>
      </w:r>
      <w:r>
        <w:t xml:space="preserve"> gāzu</w:t>
      </w:r>
      <w:r w:rsidR="002D33B1">
        <w:t xml:space="preserve"> hromatogrāfijas sistēmas</w:t>
      </w:r>
      <w:r>
        <w:t xml:space="preserve"> </w:t>
      </w:r>
      <w:r w:rsidRPr="00954C91">
        <w:t>piegād</w:t>
      </w:r>
      <w:r>
        <w:t>e (CPV kods: 38000000-5</w:t>
      </w:r>
      <w:r w:rsidRPr="00912719">
        <w:t>)</w:t>
      </w:r>
      <w:r w:rsidRPr="00555077">
        <w:t>,</w:t>
      </w:r>
      <w:r w:rsidRPr="006D7622">
        <w:t xml:space="preserve"> </w:t>
      </w:r>
      <w:r>
        <w:t>uzstādīšana, personāla apmācība,</w:t>
      </w:r>
      <w:r w:rsidRPr="00B41BAC">
        <w:t xml:space="preserve"> </w:t>
      </w:r>
      <w:r w:rsidRPr="00B41BAC">
        <w:rPr>
          <w:rStyle w:val="Emphasis"/>
          <w:shd w:val="clear" w:color="auto" w:fill="FFFFFF"/>
        </w:rPr>
        <w:t>garantijas</w:t>
      </w:r>
      <w:r>
        <w:rPr>
          <w:rStyle w:val="Emphasis"/>
          <w:shd w:val="clear" w:color="auto" w:fill="FFFFFF"/>
        </w:rPr>
        <w:t xml:space="preserve"> </w:t>
      </w:r>
      <w:r w:rsidRPr="00B41BAC">
        <w:rPr>
          <w:rStyle w:val="Emphasis"/>
          <w:shd w:val="clear" w:color="auto" w:fill="FFFFFF"/>
        </w:rPr>
        <w:t>nodrošināšana</w:t>
      </w:r>
      <w:r w:rsidRPr="00B41BAC">
        <w:t>,</w:t>
      </w:r>
      <w:r w:rsidRPr="00B41BAC">
        <w:rPr>
          <w:color w:val="000000"/>
          <w:spacing w:val="-4"/>
        </w:rPr>
        <w:t xml:space="preserve"> turpmāk – prece, </w:t>
      </w:r>
      <w:r w:rsidRPr="00555077">
        <w:t xml:space="preserve">saskaņā ar </w:t>
      </w:r>
      <w:r w:rsidRPr="00954C91">
        <w:t xml:space="preserve">Nolikuma </w:t>
      </w:r>
      <w:r w:rsidRPr="00D11ECA">
        <w:t>2.pielikumā</w:t>
      </w:r>
      <w:r w:rsidRPr="00954C91">
        <w:t xml:space="preserve"> </w:t>
      </w:r>
      <w:r w:rsidRPr="00B41BAC">
        <w:t>„</w:t>
      </w:r>
      <w:r w:rsidRPr="00954C91">
        <w:t>Tehniskā specifikācija” noteiktajām prasībām.</w:t>
      </w:r>
    </w:p>
    <w:p w14:paraId="10940ABE" w14:textId="77777777" w:rsidR="00343759" w:rsidRDefault="00343759" w:rsidP="00343759">
      <w:pPr>
        <w:pStyle w:val="ListParagraph"/>
        <w:numPr>
          <w:ilvl w:val="1"/>
          <w:numId w:val="2"/>
        </w:numPr>
        <w:jc w:val="both"/>
      </w:pPr>
      <w:r w:rsidRPr="00BC3F47">
        <w:t xml:space="preserve">Iepirkums </w:t>
      </w:r>
      <w:r w:rsidRPr="00423BFF">
        <w:rPr>
          <w:b/>
        </w:rPr>
        <w:t>nav</w:t>
      </w:r>
      <w:r>
        <w:t xml:space="preserve"> </w:t>
      </w:r>
      <w:r w:rsidRPr="00BC3F47">
        <w:t xml:space="preserve">sadalīts </w:t>
      </w:r>
      <w:r w:rsidRPr="00423BFF">
        <w:t>daļās</w:t>
      </w:r>
      <w:r w:rsidR="00C211AC">
        <w:t xml:space="preserve"> (</w:t>
      </w:r>
      <w:r w:rsidR="00A92C10" w:rsidRPr="005D251F">
        <w:t xml:space="preserve">iekārtas komplektācijas daļas ir tās neatņemamas sastāvdaļas, un </w:t>
      </w:r>
      <w:r w:rsidR="006F1BD8">
        <w:t xml:space="preserve">tehniskā specifikācija </w:t>
      </w:r>
      <w:r w:rsidR="00A92C10" w:rsidRPr="005D251F">
        <w:t>sastādīta tā, lai viens piegādātājs varētu nodrošināt gan iekārtas savstarpējo savietojamību, gan apmācību</w:t>
      </w:r>
      <w:r w:rsidR="00C211AC">
        <w:t>)</w:t>
      </w:r>
      <w:r>
        <w:t>.</w:t>
      </w:r>
    </w:p>
    <w:p w14:paraId="1A6CD864" w14:textId="77777777" w:rsidR="00343759" w:rsidRPr="00555077" w:rsidRDefault="00343759" w:rsidP="00343759">
      <w:pPr>
        <w:pStyle w:val="ListParagraph"/>
        <w:ind w:left="284" w:firstLine="436"/>
        <w:jc w:val="both"/>
      </w:pPr>
      <w:r w:rsidRPr="00B41BAC">
        <w:t xml:space="preserve">Pretendents </w:t>
      </w:r>
      <w:r>
        <w:t xml:space="preserve">var </w:t>
      </w:r>
      <w:r w:rsidRPr="00BC3F47">
        <w:t>iesniegt vienu piedāvājum</w:t>
      </w:r>
      <w:r>
        <w:t>a variantu</w:t>
      </w:r>
      <w:r w:rsidRPr="00BC3F47">
        <w:t xml:space="preserve"> par </w:t>
      </w:r>
      <w:r>
        <w:t>visu tehniskajā specifikācijā norādīto apjomu</w:t>
      </w:r>
      <w:r w:rsidRPr="00BC3F47">
        <w:t>. Pretendenti, kuru piedāvājums ir nepilnīgs vai ir iesniegti piedāvājuma varianti, tiks izslēgti no turpmākas dalības iepirkuma procedūrā.</w:t>
      </w:r>
    </w:p>
    <w:p w14:paraId="5CB64519" w14:textId="77777777" w:rsidR="00343759" w:rsidRPr="002A5312" w:rsidRDefault="00343759" w:rsidP="00343759">
      <w:pPr>
        <w:pStyle w:val="ListParagraph"/>
        <w:numPr>
          <w:ilvl w:val="1"/>
          <w:numId w:val="2"/>
        </w:numPr>
        <w:jc w:val="both"/>
        <w:rPr>
          <w:b/>
        </w:rPr>
      </w:pPr>
      <w:r>
        <w:t xml:space="preserve">Plānotā līgumcena: </w:t>
      </w:r>
      <w:r w:rsidRPr="002A5312">
        <w:rPr>
          <w:b/>
        </w:rPr>
        <w:t xml:space="preserve">EUR </w:t>
      </w:r>
      <w:r w:rsidR="005D251F" w:rsidRPr="005D251F">
        <w:rPr>
          <w:b/>
        </w:rPr>
        <w:t>24800</w:t>
      </w:r>
      <w:r w:rsidRPr="005D251F">
        <w:rPr>
          <w:b/>
        </w:rPr>
        <w:t>,00</w:t>
      </w:r>
      <w:r w:rsidRPr="002A5312">
        <w:rPr>
          <w:b/>
        </w:rPr>
        <w:t xml:space="preserve"> bez PVN.</w:t>
      </w:r>
    </w:p>
    <w:p w14:paraId="5785C8F1" w14:textId="77777777" w:rsidR="00343759" w:rsidRPr="00AC0AF4" w:rsidRDefault="00343759" w:rsidP="00343759">
      <w:pPr>
        <w:pStyle w:val="ListParagraph"/>
        <w:numPr>
          <w:ilvl w:val="1"/>
          <w:numId w:val="2"/>
        </w:numPr>
        <w:jc w:val="both"/>
        <w:rPr>
          <w:b/>
          <w:caps/>
        </w:rPr>
      </w:pPr>
      <w:r w:rsidRPr="009066BF">
        <w:t>Iepirkuma priekšmeta izpildes (piegādes</w:t>
      </w:r>
      <w:r>
        <w:t xml:space="preserve"> un uzstādīšanas</w:t>
      </w:r>
      <w:r w:rsidRPr="009066BF">
        <w:t xml:space="preserve">) termiņš: </w:t>
      </w:r>
      <w:r w:rsidRPr="00C4288F">
        <w:t xml:space="preserve">ne vēlāk kā </w:t>
      </w:r>
      <w:r w:rsidR="002D33B1">
        <w:rPr>
          <w:b/>
        </w:rPr>
        <w:t>60</w:t>
      </w:r>
      <w:r w:rsidRPr="002A5312">
        <w:rPr>
          <w:b/>
        </w:rPr>
        <w:t xml:space="preserve"> (</w:t>
      </w:r>
      <w:r w:rsidR="002D33B1">
        <w:rPr>
          <w:b/>
        </w:rPr>
        <w:t>sešdesmit</w:t>
      </w:r>
      <w:r w:rsidRPr="002A5312">
        <w:rPr>
          <w:b/>
        </w:rPr>
        <w:t>) dienu laikā</w:t>
      </w:r>
      <w:r w:rsidRPr="00C4288F">
        <w:t xml:space="preserve"> no iepirkuma līguma noslēgšanas</w:t>
      </w:r>
      <w:r>
        <w:t xml:space="preserve"> (skat. Nolikuma 20.9. punktu);</w:t>
      </w:r>
    </w:p>
    <w:p w14:paraId="427A9EDE" w14:textId="77777777" w:rsidR="00343759" w:rsidRPr="00AC0AF4" w:rsidRDefault="00343759" w:rsidP="00343759">
      <w:pPr>
        <w:pStyle w:val="ListParagraph"/>
        <w:numPr>
          <w:ilvl w:val="1"/>
          <w:numId w:val="2"/>
        </w:numPr>
        <w:jc w:val="both"/>
        <w:rPr>
          <w:b/>
          <w:caps/>
        </w:rPr>
      </w:pPr>
      <w:r>
        <w:t>Preču piegādes termiņā p</w:t>
      </w:r>
      <w:r w:rsidRPr="00A812B1">
        <w:t xml:space="preserve">retendentam ir jāveic arī piegādāto </w:t>
      </w:r>
      <w:r>
        <w:t xml:space="preserve">Preču </w:t>
      </w:r>
      <w:r w:rsidRPr="00A812B1">
        <w:t>uzstādīšana</w:t>
      </w:r>
      <w:r>
        <w:t xml:space="preserve"> un Pasūtītāja personāla apmācība</w:t>
      </w:r>
      <w:r w:rsidRPr="00A812B1">
        <w:t>.</w:t>
      </w:r>
    </w:p>
    <w:p w14:paraId="752D71E7" w14:textId="77777777" w:rsidR="00343759" w:rsidRPr="00954C91" w:rsidRDefault="00343759" w:rsidP="00343759">
      <w:pPr>
        <w:ind w:left="284"/>
        <w:jc w:val="both"/>
      </w:pPr>
      <w:r>
        <w:t xml:space="preserve">6.6. </w:t>
      </w:r>
      <w:r w:rsidRPr="00555077">
        <w:t>Iepirkuma priekšmeta piegādes vieta:</w:t>
      </w:r>
      <w:r w:rsidRPr="00954C91">
        <w:rPr>
          <w:b/>
          <w:bCs/>
        </w:rPr>
        <w:t xml:space="preserve"> </w:t>
      </w:r>
      <w:r w:rsidRPr="00954C91">
        <w:rPr>
          <w:bCs/>
        </w:rPr>
        <w:t xml:space="preserve">Rīga, Dzērbenes 27, LV 1006. </w:t>
      </w:r>
    </w:p>
    <w:p w14:paraId="6B77A127" w14:textId="77777777" w:rsidR="00343759" w:rsidRPr="00555077" w:rsidRDefault="00343759" w:rsidP="00343759">
      <w:pPr>
        <w:ind w:left="284"/>
        <w:jc w:val="both"/>
      </w:pPr>
      <w:r>
        <w:t xml:space="preserve">6.7. </w:t>
      </w:r>
      <w:r w:rsidRPr="00954C91">
        <w:t>Iepirkuma līgums stājas spēkā pēc abpusējas parakstīšanas un reģistrācijas Latvijas Valsts koksnes ķīmijas institūta Saimniecisko līgumu reģistrā</w:t>
      </w:r>
      <w:r>
        <w:t xml:space="preserve"> (~ 1 darba dienas laikā pēc līguma saņemšanas no izpildītāja)</w:t>
      </w:r>
      <w:r w:rsidRPr="00954C91">
        <w:t>.</w:t>
      </w:r>
      <w:r w:rsidRPr="00555077">
        <w:rPr>
          <w:rStyle w:val="WW8Num2z0"/>
          <w:rFonts w:ascii="Arial" w:hAnsi="Arial"/>
          <w:i/>
          <w:color w:val="444444"/>
          <w:shd w:val="clear" w:color="auto" w:fill="FFFFFF"/>
        </w:rPr>
        <w:t xml:space="preserve"> </w:t>
      </w:r>
    </w:p>
    <w:p w14:paraId="676E4748" w14:textId="77777777" w:rsidR="00343759" w:rsidRPr="00954C91" w:rsidRDefault="00343759" w:rsidP="00343759">
      <w:pPr>
        <w:numPr>
          <w:ilvl w:val="0"/>
          <w:numId w:val="2"/>
        </w:numPr>
        <w:tabs>
          <w:tab w:val="clear" w:pos="0"/>
        </w:tabs>
        <w:ind w:left="709" w:hanging="709"/>
        <w:rPr>
          <w:b/>
          <w:caps/>
        </w:rPr>
      </w:pPr>
      <w:r w:rsidRPr="00954C91">
        <w:rPr>
          <w:b/>
        </w:rPr>
        <w:t>Iepirkuma procedūras dokumentu pieejamība</w:t>
      </w:r>
    </w:p>
    <w:p w14:paraId="0CB18793" w14:textId="77777777" w:rsidR="00343759" w:rsidRPr="00954C91" w:rsidRDefault="00343759" w:rsidP="00343759">
      <w:pPr>
        <w:numPr>
          <w:ilvl w:val="1"/>
          <w:numId w:val="2"/>
        </w:numPr>
        <w:ind w:left="709" w:hanging="567"/>
        <w:jc w:val="both"/>
        <w:rPr>
          <w:b/>
        </w:rPr>
      </w:pPr>
      <w:r w:rsidRPr="00954C91">
        <w:rPr>
          <w:bCs/>
        </w:rPr>
        <w:t xml:space="preserve">Iepirkuma procedūras dokumentācijai ir </w:t>
      </w:r>
      <w:r w:rsidRPr="00954C91">
        <w:rPr>
          <w:bCs/>
          <w:color w:val="000000"/>
        </w:rPr>
        <w:t xml:space="preserve">nodrošināta tieša un brīva elektroniskā pieeja </w:t>
      </w:r>
      <w:r w:rsidRPr="00954C91">
        <w:t xml:space="preserve">Pasūtītāja mājaslapā </w:t>
      </w:r>
      <w:hyperlink r:id="rId10" w:history="1">
        <w:r w:rsidRPr="00954C91">
          <w:rPr>
            <w:rStyle w:val="Hyperlink"/>
            <w:b/>
          </w:rPr>
          <w:t>www.kki.lv</w:t>
        </w:r>
      </w:hyperlink>
      <w:r w:rsidRPr="00954C91">
        <w:rPr>
          <w:b/>
        </w:rPr>
        <w:t xml:space="preserve"> sadaļā „Iepirkumi”</w:t>
      </w:r>
      <w:r w:rsidRPr="00954C91">
        <w:rPr>
          <w:b/>
          <w:color w:val="000000"/>
        </w:rPr>
        <w:t>.</w:t>
      </w:r>
    </w:p>
    <w:p w14:paraId="11AAD3E5" w14:textId="77777777" w:rsidR="00343759" w:rsidRPr="00954C91" w:rsidRDefault="00343759" w:rsidP="00343759">
      <w:pPr>
        <w:numPr>
          <w:ilvl w:val="1"/>
          <w:numId w:val="2"/>
        </w:numPr>
        <w:ind w:left="709" w:hanging="567"/>
        <w:jc w:val="both"/>
        <w:rPr>
          <w:szCs w:val="22"/>
        </w:rPr>
      </w:pPr>
      <w:r w:rsidRPr="00954C91">
        <w:t>Pasūtītājs nodrošina iespēju ieinteresētajiem piegādātājiem iepazīties ar iepirkuma procedūras dokumentāciju uz vietas nolikuma 2.punktā minētajā adresē, iepriekš sazinoties ar nolikuma 2.punktā minēto kontaktpersonu.</w:t>
      </w:r>
    </w:p>
    <w:p w14:paraId="618FA239" w14:textId="77777777" w:rsidR="00343759" w:rsidRPr="00954C91" w:rsidRDefault="00343759" w:rsidP="00343759">
      <w:pPr>
        <w:numPr>
          <w:ilvl w:val="1"/>
          <w:numId w:val="2"/>
        </w:numPr>
        <w:ind w:left="709" w:hanging="567"/>
        <w:jc w:val="both"/>
        <w:rPr>
          <w:szCs w:val="22"/>
        </w:rPr>
      </w:pPr>
      <w:r w:rsidRPr="00954C91">
        <w:rPr>
          <w:bCs/>
          <w:szCs w:val="23"/>
        </w:rPr>
        <w:t>Pasūtītājs nodrošina iepirkuma procedūras dokumentācijas izsniegšanu drukātā veidā triju darbdienu laikā no ieinteresētā piegādātāja pieprasījuma</w:t>
      </w:r>
      <w:r>
        <w:rPr>
          <w:bCs/>
          <w:szCs w:val="23"/>
        </w:rPr>
        <w:t xml:space="preserve"> saņemšanas</w:t>
      </w:r>
      <w:r w:rsidRPr="00954C91">
        <w:rPr>
          <w:bCs/>
          <w:szCs w:val="23"/>
        </w:rPr>
        <w:t>, ievērojot nosacījumu, ka dokumentu pieprasījums iesniegts laikus pirms piedāvājuma iesniegšanas termiņa.</w:t>
      </w:r>
    </w:p>
    <w:p w14:paraId="5E4F6116" w14:textId="77777777" w:rsidR="00343759" w:rsidRPr="00954C91" w:rsidRDefault="00343759" w:rsidP="00343759">
      <w:pPr>
        <w:numPr>
          <w:ilvl w:val="1"/>
          <w:numId w:val="2"/>
        </w:numPr>
        <w:ind w:left="709" w:hanging="567"/>
        <w:jc w:val="both"/>
        <w:rPr>
          <w:szCs w:val="22"/>
        </w:rPr>
      </w:pPr>
      <w:r w:rsidRPr="00954C91">
        <w:rPr>
          <w:bCs/>
          <w:iCs/>
        </w:rPr>
        <w:lastRenderedPageBreak/>
        <w:t xml:space="preserve">Papildu informācija, kas tiks sniegta saistībā ar šo iepirkuma procedūru, tiks publicēta </w:t>
      </w:r>
      <w:r w:rsidRPr="00954C91">
        <w:t>Pasūtītāja mājaslapā</w:t>
      </w:r>
      <w:r w:rsidRPr="00954C91">
        <w:rPr>
          <w:bCs/>
          <w:iCs/>
        </w:rPr>
        <w:t xml:space="preserve">. Ieinteresētajam piegādātājam ir pienākums sekot līdzi publicētajai informācijai. </w:t>
      </w:r>
      <w:r w:rsidRPr="00954C91">
        <w:t xml:space="preserve">Pasūtītājs </w:t>
      </w:r>
      <w:r w:rsidRPr="00954C91">
        <w:rPr>
          <w:bCs/>
          <w:iCs/>
        </w:rPr>
        <w:t>nav atbildīgs par to, ja kāds ieinteresētais piegādātājs nav iepazinies ar informāciju, kurai ir nodrošināta brīva un tieša elektroniskā pieeja</w:t>
      </w:r>
      <w:r w:rsidRPr="00954C91">
        <w:t>.</w:t>
      </w:r>
    </w:p>
    <w:p w14:paraId="264C76EA" w14:textId="77777777" w:rsidR="00343759" w:rsidRPr="00954C91" w:rsidRDefault="00343759" w:rsidP="00343759">
      <w:pPr>
        <w:numPr>
          <w:ilvl w:val="0"/>
          <w:numId w:val="2"/>
        </w:numPr>
        <w:tabs>
          <w:tab w:val="clear" w:pos="0"/>
        </w:tabs>
        <w:ind w:left="709" w:hanging="709"/>
        <w:rPr>
          <w:b/>
          <w:caps/>
        </w:rPr>
      </w:pPr>
      <w:r w:rsidRPr="00954C91">
        <w:rPr>
          <w:b/>
          <w:caps/>
        </w:rPr>
        <w:t>P</w:t>
      </w:r>
      <w:r w:rsidRPr="00954C91">
        <w:rPr>
          <w:b/>
        </w:rPr>
        <w:t>apildu informācijas pieprasīšanas kārtība</w:t>
      </w:r>
    </w:p>
    <w:p w14:paraId="5E7AB464" w14:textId="77777777" w:rsidR="00343759" w:rsidRPr="00AF0271" w:rsidRDefault="00343759" w:rsidP="00343759">
      <w:pPr>
        <w:numPr>
          <w:ilvl w:val="1"/>
          <w:numId w:val="2"/>
        </w:numPr>
        <w:ind w:left="709" w:hanging="567"/>
        <w:jc w:val="both"/>
        <w:rPr>
          <w:szCs w:val="22"/>
        </w:rPr>
      </w:pPr>
      <w:r w:rsidRPr="00954C91">
        <w:t xml:space="preserve">Papildu informāciju ieinteresētais piegādātājs var pieprasīt latviešu valodā, </w:t>
      </w:r>
      <w:r>
        <w:t xml:space="preserve">nododot to personīgi, </w:t>
      </w:r>
      <w:r w:rsidRPr="00954C91">
        <w:t xml:space="preserve">nosūtot pieprasījumu pa pastu, faksu, e-pastu, pieprasījumā ietverot arī iepirkuma procedūras nosaukumu un identifikācijas numuru. </w:t>
      </w:r>
    </w:p>
    <w:p w14:paraId="246741D0" w14:textId="77777777" w:rsidR="00343759" w:rsidRPr="00AF0271" w:rsidRDefault="00343759" w:rsidP="00343759">
      <w:pPr>
        <w:numPr>
          <w:ilvl w:val="1"/>
          <w:numId w:val="2"/>
        </w:numPr>
        <w:ind w:left="709" w:hanging="567"/>
        <w:jc w:val="both"/>
        <w:rPr>
          <w:szCs w:val="22"/>
        </w:rPr>
      </w:pPr>
      <w:r w:rsidRPr="00AF0271">
        <w:rPr>
          <w:szCs w:val="22"/>
        </w:rPr>
        <w:t xml:space="preserve">Papildu informācija par iepirkuma procedūras dokumentos iekļautajām prasībām tiks sniegta </w:t>
      </w:r>
      <w:r w:rsidRPr="00C573E3">
        <w:rPr>
          <w:b/>
          <w:szCs w:val="22"/>
        </w:rPr>
        <w:t>piecu darbdienu laikā</w:t>
      </w:r>
      <w:r w:rsidRPr="00AF0271">
        <w:rPr>
          <w:szCs w:val="22"/>
        </w:rPr>
        <w:t>, bet ne vēlāk kā sešas dienas pirms piedāvājuma iesniegšanas termiņa beigām, ja ieinteresētais piegādātājs papildu informāciju būs pieprasījis laikus</w:t>
      </w:r>
      <w:r>
        <w:rPr>
          <w:szCs w:val="22"/>
        </w:rPr>
        <w:t xml:space="preserve"> (PIL 36.p.2.d.)</w:t>
      </w:r>
      <w:r w:rsidRPr="00AF0271">
        <w:rPr>
          <w:szCs w:val="22"/>
        </w:rPr>
        <w:t>.</w:t>
      </w:r>
    </w:p>
    <w:p w14:paraId="2854881A" w14:textId="77777777" w:rsidR="00343759" w:rsidRPr="00954C91" w:rsidRDefault="00343759" w:rsidP="00343759">
      <w:pPr>
        <w:numPr>
          <w:ilvl w:val="1"/>
          <w:numId w:val="2"/>
        </w:numPr>
        <w:ind w:left="709" w:hanging="567"/>
        <w:jc w:val="both"/>
        <w:rPr>
          <w:szCs w:val="22"/>
        </w:rPr>
      </w:pPr>
      <w:r w:rsidRPr="00954C91">
        <w:rPr>
          <w:szCs w:val="22"/>
        </w:rPr>
        <w:t>Papildu informācija tiks nosūtīta piegādātājam, kas uzdevis jautājumu, kā arī vienlaikus ievietota Pasūtītāja mājaslapā internetā, kurā ir pieejami iepirkuma procedūras dokumenti, norādot arī uzdoto jautājumu.</w:t>
      </w:r>
    </w:p>
    <w:p w14:paraId="4DF6287C" w14:textId="77777777" w:rsidR="00343759" w:rsidRPr="00954C91" w:rsidRDefault="00343759" w:rsidP="00343759">
      <w:pPr>
        <w:numPr>
          <w:ilvl w:val="0"/>
          <w:numId w:val="2"/>
        </w:numPr>
        <w:jc w:val="both"/>
        <w:rPr>
          <w:b/>
          <w:szCs w:val="22"/>
        </w:rPr>
      </w:pPr>
      <w:r w:rsidRPr="00954C91">
        <w:rPr>
          <w:b/>
        </w:rPr>
        <w:t>Piedāvājuma iesniegšanas vieta, datums, laiks un kārtība</w:t>
      </w:r>
    </w:p>
    <w:p w14:paraId="777BEB1E" w14:textId="77777777" w:rsidR="00343759" w:rsidRPr="00954C91" w:rsidRDefault="00343759" w:rsidP="00343759">
      <w:pPr>
        <w:numPr>
          <w:ilvl w:val="1"/>
          <w:numId w:val="2"/>
        </w:numPr>
        <w:ind w:left="709" w:hanging="567"/>
        <w:jc w:val="both"/>
        <w:rPr>
          <w:b/>
          <w:szCs w:val="22"/>
        </w:rPr>
      </w:pPr>
      <w:r w:rsidRPr="00954C91">
        <w:t>Piedāvājumi jāiesniedz Pasūtītājam, līdz</w:t>
      </w:r>
      <w:r w:rsidRPr="00954C91">
        <w:rPr>
          <w:b/>
        </w:rPr>
        <w:t xml:space="preserve"> </w:t>
      </w:r>
      <w:r w:rsidR="00A931CD">
        <w:rPr>
          <w:b/>
        </w:rPr>
        <w:t>14.12.</w:t>
      </w:r>
      <w:r>
        <w:rPr>
          <w:b/>
        </w:rPr>
        <w:t>2017</w:t>
      </w:r>
      <w:r w:rsidRPr="00954C91">
        <w:rPr>
          <w:b/>
        </w:rPr>
        <w:t>, plkst. 11:00</w:t>
      </w:r>
      <w:r w:rsidRPr="00954C91">
        <w:t>,</w:t>
      </w:r>
      <w:r w:rsidRPr="00954C91">
        <w:rPr>
          <w:sz w:val="22"/>
          <w:szCs w:val="22"/>
        </w:rPr>
        <w:t xml:space="preserve"> </w:t>
      </w:r>
      <w:r w:rsidRPr="00954C91">
        <w:t>Latvijas Valsts koksnes ķīmijas institūta sekretariātā Dzērbenes 27-227, Rīgā, darba laikā no plkst. 8:30 – 17:00, pārtraukums no 12:00 līdz 12:30.</w:t>
      </w:r>
    </w:p>
    <w:p w14:paraId="67F7E870" w14:textId="77777777" w:rsidR="00343759" w:rsidRPr="00954C91" w:rsidRDefault="00343759" w:rsidP="00343759">
      <w:pPr>
        <w:numPr>
          <w:ilvl w:val="1"/>
          <w:numId w:val="2"/>
        </w:numPr>
        <w:ind w:left="709" w:hanging="567"/>
        <w:jc w:val="both"/>
        <w:rPr>
          <w:b/>
          <w:szCs w:val="22"/>
        </w:rPr>
      </w:pPr>
      <w:r w:rsidRPr="00954C91">
        <w:t>Ja ieinteresētais piegādātājs piedāvājuma iesniegšanai izmanto citu personu pakalpojumus (nosūta pa pastu vai ar kurjeru), tas ir atbildīgs par piedāvājuma piegādi līdz piedāvājumu iesniegšanas vietai līdz nolikuma 9.1. punktā noteiktā termiņa beigām.</w:t>
      </w:r>
    </w:p>
    <w:p w14:paraId="2C9D0B59" w14:textId="77777777" w:rsidR="00343759" w:rsidRPr="005E67FE" w:rsidRDefault="00343759" w:rsidP="00343759">
      <w:pPr>
        <w:numPr>
          <w:ilvl w:val="1"/>
          <w:numId w:val="2"/>
        </w:numPr>
        <w:ind w:left="709" w:hanging="567"/>
        <w:jc w:val="both"/>
        <w:rPr>
          <w:b/>
          <w:szCs w:val="22"/>
        </w:rPr>
      </w:pPr>
      <w:r w:rsidRPr="00954C91">
        <w:t xml:space="preserve">Piedāvājumi, kas iesniegti līdz nolikuma 9.1. punktā norādītā piedāvājumu iesniegšanas termiņa beigām un noteiktajā vietā, netiek atdoti atpakaļ un tiek glabāti atbilstoši </w:t>
      </w:r>
      <w:r>
        <w:t>PIL</w:t>
      </w:r>
      <w:r w:rsidRPr="00954C91">
        <w:t xml:space="preserve"> prasībām, izņemot </w:t>
      </w:r>
      <w:r>
        <w:t>PIL</w:t>
      </w:r>
      <w:r w:rsidRPr="00954C91">
        <w:t xml:space="preserve"> </w:t>
      </w:r>
      <w:r>
        <w:t>68</w:t>
      </w:r>
      <w:r w:rsidRPr="00954C91">
        <w:t xml:space="preserve">. panta </w:t>
      </w:r>
      <w:r>
        <w:t xml:space="preserve">septītajā daļā minēto gadījumu. PIL 68. panta septītajā daļā minētajā gadījumā Pasūtītājs pircēja profilā publicēs informāciju par piedāvājuma atvēršanas sanāksmes atcelšanu un neatvērs iesniegtos piedāvājumus. Ja IUB iesniegumu izskatīšanas komisija pieņems PIL 71. panta otrās daļas 1. punktā minēto lēmumu vai administratīvā lieta tiks izbeigta, Pasūtītājs mājaslapā publicēs informāciju par piedāvājumu atvēršanas sanāksmes vietu un laiku, kā arī informēs par to pretendentus vismaz trīs darba dienas iepriekš. Ja iesniegumu izskatīšanas komisija pieņems PIL 71. panta otrās daļas 3. punktā vai trešajā daļā minēto lēmumu, Pasūtītājs neatvērs iesniegtos piedāvājumus un izsniegs vai nosūtīs tos atpakaļ pretendentiem. </w:t>
      </w:r>
    </w:p>
    <w:p w14:paraId="1FC91613" w14:textId="77777777" w:rsidR="00343759" w:rsidRPr="00954C91" w:rsidRDefault="00343759" w:rsidP="00343759">
      <w:pPr>
        <w:numPr>
          <w:ilvl w:val="1"/>
          <w:numId w:val="2"/>
        </w:numPr>
        <w:ind w:left="709" w:hanging="567"/>
        <w:jc w:val="both"/>
        <w:rPr>
          <w:b/>
        </w:rPr>
      </w:pPr>
      <w:r w:rsidRPr="00954C91">
        <w:t>Saņemot piedāvājumu, Pasūtītāja pārstāvis reģistrē tā iesniegšanas datumu, laiku.</w:t>
      </w:r>
    </w:p>
    <w:p w14:paraId="006087FC" w14:textId="77777777" w:rsidR="00343759" w:rsidRPr="00954C91" w:rsidRDefault="00343759" w:rsidP="00343759">
      <w:pPr>
        <w:numPr>
          <w:ilvl w:val="1"/>
          <w:numId w:val="2"/>
        </w:numPr>
        <w:ind w:left="709" w:hanging="567"/>
        <w:jc w:val="both"/>
        <w:rPr>
          <w:b/>
          <w:szCs w:val="22"/>
        </w:rPr>
      </w:pPr>
      <w:r w:rsidRPr="00954C91">
        <w:t>Jebkuri piedāvājumi, kurus Pretendents</w:t>
      </w:r>
      <w:r w:rsidRPr="00954C91">
        <w:rPr>
          <w:bCs/>
        </w:rPr>
        <w:t xml:space="preserve"> atsauc līdz piedāvājumu iesniegšanas termiņa beigām vai</w:t>
      </w:r>
      <w:r w:rsidRPr="00954C91">
        <w:t xml:space="preserve"> Pasūtītājs saņems pēc piedāvājuma iesniegšanas termiņa beigām, netiks izskatīti un tiks neatvērti atdoti vai nosūtīti atpakaļ Pretendentam.</w:t>
      </w:r>
    </w:p>
    <w:p w14:paraId="124D810D" w14:textId="77777777" w:rsidR="00343759" w:rsidRPr="00954C91" w:rsidRDefault="00343759" w:rsidP="00343759">
      <w:pPr>
        <w:numPr>
          <w:ilvl w:val="0"/>
          <w:numId w:val="2"/>
        </w:numPr>
        <w:jc w:val="both"/>
        <w:rPr>
          <w:b/>
          <w:szCs w:val="22"/>
        </w:rPr>
      </w:pPr>
      <w:r w:rsidRPr="00954C91">
        <w:rPr>
          <w:b/>
        </w:rPr>
        <w:t>Piedāvājuma atvēršanas vieta, datums, laiks un kārtība</w:t>
      </w:r>
    </w:p>
    <w:p w14:paraId="425C9389" w14:textId="77777777" w:rsidR="00343759" w:rsidRPr="00954C91" w:rsidRDefault="00343759" w:rsidP="00343759">
      <w:pPr>
        <w:numPr>
          <w:ilvl w:val="1"/>
          <w:numId w:val="2"/>
        </w:numPr>
        <w:ind w:left="709" w:hanging="567"/>
        <w:jc w:val="both"/>
        <w:rPr>
          <w:b/>
          <w:szCs w:val="22"/>
        </w:rPr>
      </w:pPr>
      <w:r w:rsidRPr="00954C91">
        <w:t xml:space="preserve">Piedāvājumu atvēršana notiks </w:t>
      </w:r>
      <w:r w:rsidRPr="00954C91">
        <w:rPr>
          <w:b/>
        </w:rPr>
        <w:t>Rīgā, Dzērbenes 27, LV KĶI 226. kab. (ieeja caur 227. kab.)</w:t>
      </w:r>
      <w:r w:rsidRPr="00954C91">
        <w:t xml:space="preserve"> tūlīt pēc piedāvājumu iesniegšanas termiņa beigām, tas ir</w:t>
      </w:r>
      <w:r w:rsidRPr="00954C91">
        <w:rPr>
          <w:b/>
        </w:rPr>
        <w:t xml:space="preserve">, </w:t>
      </w:r>
      <w:r w:rsidR="00A931CD">
        <w:rPr>
          <w:b/>
        </w:rPr>
        <w:t>14.12</w:t>
      </w:r>
      <w:r w:rsidRPr="00423BFF">
        <w:rPr>
          <w:b/>
        </w:rPr>
        <w:t>.</w:t>
      </w:r>
      <w:r w:rsidRPr="00D278CA">
        <w:rPr>
          <w:b/>
        </w:rPr>
        <w:t>2017</w:t>
      </w:r>
      <w:r>
        <w:rPr>
          <w:b/>
        </w:rPr>
        <w:t xml:space="preserve"> plkst. 11:00 </w:t>
      </w:r>
      <w:r w:rsidRPr="00AF0271">
        <w:t xml:space="preserve">(izņemot PIL </w:t>
      </w:r>
      <w:r>
        <w:t>68. panta septītajā daļā</w:t>
      </w:r>
      <w:r w:rsidRPr="00AF0271">
        <w:t xml:space="preserve"> minēto gadījumu – iesniegts iesniegums IUB attiecībā uz dokumentācijā iekļautajām prasībām).</w:t>
      </w:r>
      <w:r>
        <w:rPr>
          <w:b/>
        </w:rPr>
        <w:t xml:space="preserve"> </w:t>
      </w:r>
      <w:r w:rsidRPr="00954C91">
        <w:t>Piedāvājumu atvēršana ir atklāta.</w:t>
      </w:r>
      <w:r w:rsidRPr="00954C91">
        <w:rPr>
          <w:sz w:val="22"/>
          <w:szCs w:val="22"/>
        </w:rPr>
        <w:t xml:space="preserve"> </w:t>
      </w:r>
    </w:p>
    <w:p w14:paraId="7494BF5F" w14:textId="77777777" w:rsidR="00343759" w:rsidRPr="00954C91" w:rsidRDefault="00343759" w:rsidP="00343759">
      <w:pPr>
        <w:numPr>
          <w:ilvl w:val="1"/>
          <w:numId w:val="2"/>
        </w:numPr>
        <w:ind w:left="709" w:hanging="567"/>
        <w:jc w:val="both"/>
        <w:rPr>
          <w:b/>
          <w:szCs w:val="22"/>
        </w:rPr>
      </w:pPr>
      <w:r w:rsidRPr="00954C91">
        <w:t xml:space="preserve">Piedāvājumi tiks atvērti to iesniegšanas secībā, nosaucot pretendentu, piedāvājuma iesniegšanas </w:t>
      </w:r>
      <w:r>
        <w:t xml:space="preserve">datumu un </w:t>
      </w:r>
      <w:r w:rsidRPr="00954C91">
        <w:t>laiku</w:t>
      </w:r>
      <w:r>
        <w:t>,</w:t>
      </w:r>
      <w:r w:rsidRPr="00954C91">
        <w:t xml:space="preserve"> un piedāvāto cenu. </w:t>
      </w:r>
    </w:p>
    <w:p w14:paraId="097E924E" w14:textId="77777777" w:rsidR="00343759" w:rsidRPr="00954C91" w:rsidRDefault="00343759" w:rsidP="00343759">
      <w:pPr>
        <w:numPr>
          <w:ilvl w:val="0"/>
          <w:numId w:val="2"/>
        </w:numPr>
        <w:jc w:val="both"/>
        <w:rPr>
          <w:b/>
          <w:szCs w:val="22"/>
        </w:rPr>
      </w:pPr>
      <w:r w:rsidRPr="00954C91">
        <w:rPr>
          <w:b/>
        </w:rPr>
        <w:t xml:space="preserve">Piedāvājuma nodrošinājums: </w:t>
      </w:r>
      <w:r w:rsidRPr="00954C91">
        <w:t>nav jāiesniedz.</w:t>
      </w:r>
    </w:p>
    <w:p w14:paraId="57BF784D" w14:textId="77777777" w:rsidR="00343759" w:rsidRPr="00954C91" w:rsidRDefault="00343759" w:rsidP="00343759">
      <w:pPr>
        <w:tabs>
          <w:tab w:val="left" w:pos="720"/>
        </w:tabs>
        <w:rPr>
          <w:b/>
          <w:color w:val="000000"/>
          <w:szCs w:val="22"/>
        </w:rPr>
      </w:pPr>
    </w:p>
    <w:p w14:paraId="67770420" w14:textId="77777777" w:rsidR="00343759" w:rsidRPr="00954C91" w:rsidRDefault="00343759" w:rsidP="00343759">
      <w:pPr>
        <w:tabs>
          <w:tab w:val="left" w:pos="720"/>
        </w:tabs>
        <w:ind w:left="720"/>
        <w:jc w:val="center"/>
        <w:rPr>
          <w:b/>
          <w:color w:val="000000"/>
          <w:szCs w:val="22"/>
        </w:rPr>
      </w:pPr>
      <w:r w:rsidRPr="00954C91">
        <w:rPr>
          <w:b/>
          <w:color w:val="000000"/>
          <w:szCs w:val="22"/>
        </w:rPr>
        <w:t>DALĪBAS NOSACĪJUMI, KVALIFIKĀCIJAS UN TEHNISKĀ PIEDĀVĀJUMA PRASĪBAS IEPIRKUMA PROCEDŪRĀ</w:t>
      </w:r>
    </w:p>
    <w:p w14:paraId="5BE63DE1" w14:textId="77777777" w:rsidR="00343759" w:rsidRPr="00A06A2E" w:rsidRDefault="00343759" w:rsidP="00343759">
      <w:pPr>
        <w:numPr>
          <w:ilvl w:val="0"/>
          <w:numId w:val="2"/>
        </w:numPr>
        <w:tabs>
          <w:tab w:val="clear" w:pos="0"/>
          <w:tab w:val="left" w:pos="720"/>
        </w:tabs>
        <w:ind w:left="720" w:hanging="720"/>
        <w:jc w:val="both"/>
        <w:rPr>
          <w:b/>
          <w:szCs w:val="22"/>
        </w:rPr>
      </w:pPr>
      <w:r w:rsidRPr="00954C91">
        <w:rPr>
          <w:b/>
        </w:rPr>
        <w:t xml:space="preserve">Nosacījumi dalībai iepirkuma procedūrā. </w:t>
      </w:r>
      <w:bookmarkStart w:id="0" w:name="_Ref57626836"/>
      <w:bookmarkStart w:id="1" w:name="_Ref58665161"/>
    </w:p>
    <w:p w14:paraId="2AE0BD0D" w14:textId="77777777" w:rsidR="00343759" w:rsidRDefault="00343759" w:rsidP="00343759">
      <w:pPr>
        <w:pStyle w:val="ListParagraph"/>
        <w:numPr>
          <w:ilvl w:val="1"/>
          <w:numId w:val="2"/>
        </w:numPr>
        <w:tabs>
          <w:tab w:val="left" w:pos="720"/>
        </w:tabs>
        <w:jc w:val="both"/>
      </w:pPr>
      <w:r>
        <w:lastRenderedPageBreak/>
        <w:t>Komisija izslēdz Pretendentu no dalības iepirkuma procedūrā jebkurā no PIL 42. panta pirmajā daļā noteiktajiem izslēgšanas gadījumiem.</w:t>
      </w:r>
    </w:p>
    <w:p w14:paraId="0AC16D2C" w14:textId="77777777" w:rsidR="00343759" w:rsidRDefault="00343759" w:rsidP="00343759">
      <w:pPr>
        <w:pStyle w:val="ListParagraph"/>
        <w:numPr>
          <w:ilvl w:val="1"/>
          <w:numId w:val="2"/>
        </w:numPr>
        <w:tabs>
          <w:tab w:val="left" w:pos="720"/>
        </w:tabs>
        <w:jc w:val="both"/>
      </w:pPr>
      <w:r>
        <w:t>Komisija pārbaudi par Pretendentu izslēgšanas gadījumu esamību veic kārtībā, kāda ir noteikta PIL 42. pantā.</w:t>
      </w:r>
    </w:p>
    <w:p w14:paraId="3985F578" w14:textId="77777777" w:rsidR="00343759" w:rsidRPr="00555077" w:rsidRDefault="00343759" w:rsidP="00343759">
      <w:pPr>
        <w:tabs>
          <w:tab w:val="left" w:pos="720"/>
        </w:tabs>
        <w:jc w:val="both"/>
        <w:rPr>
          <w:rFonts w:ascii="Times New Roman Bold" w:hAnsi="Times New Roman Bold"/>
          <w:b/>
        </w:rPr>
      </w:pPr>
      <w:r w:rsidRPr="002014F3">
        <w:rPr>
          <w:b/>
        </w:rPr>
        <w:t xml:space="preserve">13. </w:t>
      </w:r>
      <w:r w:rsidRPr="00555077">
        <w:rPr>
          <w:rFonts w:ascii="Times New Roman Bold" w:hAnsi="Times New Roman Bold"/>
          <w:b/>
        </w:rPr>
        <w:t>Uzticamības nodrošināšanai iesniegto pierādījumu vērtēšana</w:t>
      </w:r>
      <w:r>
        <w:rPr>
          <w:rFonts w:ascii="Times New Roman Bold" w:hAnsi="Times New Roman Bold"/>
          <w:b/>
        </w:rPr>
        <w:t>.</w:t>
      </w:r>
    </w:p>
    <w:p w14:paraId="6326D72E" w14:textId="77777777" w:rsidR="00343759" w:rsidRDefault="00343759" w:rsidP="00343759">
      <w:pPr>
        <w:tabs>
          <w:tab w:val="left" w:pos="720"/>
        </w:tabs>
        <w:ind w:left="567" w:hanging="567"/>
        <w:jc w:val="both"/>
      </w:pPr>
      <w:r w:rsidRPr="00EB0FB3">
        <w:rPr>
          <w:rFonts w:ascii="Times New Roman Bold" w:hAnsi="Times New Roman Bold"/>
          <w:smallCaps/>
        </w:rPr>
        <w:t>13.1.</w:t>
      </w:r>
      <w:r w:rsidRPr="00555077">
        <w:rPr>
          <w:rFonts w:ascii="Times New Roman Bold" w:hAnsi="Times New Roman Bold"/>
          <w:smallCaps/>
        </w:rPr>
        <w:t xml:space="preserve"> </w:t>
      </w:r>
      <w:r w:rsidRPr="006B6075">
        <w:t xml:space="preserve">Atbilstoši </w:t>
      </w:r>
      <w:r>
        <w:t>43.</w:t>
      </w:r>
      <w:r w:rsidRPr="006B6075">
        <w:t xml:space="preserve"> panta 2.daļā noteiktajam, ja Pretendents vai personālsabiedrības biedrs, ja pretendents ir personālsabiedrība, atbilst PIL </w:t>
      </w:r>
      <w:r>
        <w:t>42.</w:t>
      </w:r>
      <w:r w:rsidRPr="006B6075">
        <w:t xml:space="preserve"> panta pirmās daļas 1., 3., 4.,</w:t>
      </w:r>
      <w:r>
        <w:t xml:space="preserve"> 5.,</w:t>
      </w:r>
      <w:r w:rsidRPr="006B6075">
        <w:t xml:space="preserve"> 6. vai 7.punktā minētajam izslēgšanas gadījumam, </w:t>
      </w:r>
      <w:r w:rsidRPr="00555077">
        <w:rPr>
          <w:b/>
          <w:i/>
          <w:u w:val="single"/>
        </w:rPr>
        <w:t>pretendents norāda to piedāvājumā</w:t>
      </w:r>
      <w:r w:rsidRPr="006B6075">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6419F0B3" w14:textId="77777777" w:rsidR="00343759" w:rsidRDefault="00343759" w:rsidP="00343759">
      <w:pPr>
        <w:tabs>
          <w:tab w:val="left" w:pos="720"/>
        </w:tabs>
        <w:ind w:left="567" w:hanging="567"/>
        <w:jc w:val="both"/>
      </w:pPr>
      <w:r w:rsidRPr="00EB0FB3">
        <w:rPr>
          <w:rFonts w:ascii="Times New Roman Bold" w:hAnsi="Times New Roman Bold"/>
          <w:smallCaps/>
        </w:rPr>
        <w:t>13</w:t>
      </w:r>
      <w:r w:rsidRPr="00555077">
        <w:rPr>
          <w:rFonts w:ascii="Times New Roman Bold" w:hAnsi="Times New Roman Bold"/>
          <w:smallCaps/>
        </w:rPr>
        <w:t>.</w:t>
      </w:r>
      <w:r>
        <w:t xml:space="preserve">2. </w:t>
      </w:r>
      <w:r w:rsidRPr="006B6075">
        <w:t xml:space="preserve">Atbilstoši </w:t>
      </w:r>
      <w:r>
        <w:t>43.</w:t>
      </w:r>
      <w:r w:rsidRPr="006B6075">
        <w:t xml:space="preserve"> panta 3.daļā noteiktajam, ja Pretendents neiesniedz skaidrojumu un pierādījumus, Komisija izslēdz attiecīgo Pretendentu no dalības iepirkuma procedūrā kā atbilstošu PIL </w:t>
      </w:r>
      <w:r>
        <w:t>42.</w:t>
      </w:r>
      <w:r w:rsidRPr="006B6075">
        <w:t xml:space="preserve"> panta pirmās daļas 1., 3., 4.,</w:t>
      </w:r>
      <w:r>
        <w:t xml:space="preserve"> 5.,</w:t>
      </w:r>
      <w:r w:rsidRPr="006B6075">
        <w:t xml:space="preserve"> 6. vai 7.punktā m</w:t>
      </w:r>
      <w:r>
        <w:t>inētajam izslēgšanas gadījumam.</w:t>
      </w:r>
    </w:p>
    <w:p w14:paraId="5233FFEF" w14:textId="77777777" w:rsidR="00343759" w:rsidRDefault="00343759" w:rsidP="00343759">
      <w:pPr>
        <w:tabs>
          <w:tab w:val="left" w:pos="720"/>
        </w:tabs>
        <w:ind w:left="567" w:hanging="567"/>
        <w:jc w:val="both"/>
      </w:pPr>
      <w:r w:rsidRPr="00555077">
        <w:rPr>
          <w:rFonts w:ascii="Times New Roman Bold" w:hAnsi="Times New Roman Bold"/>
          <w:smallCaps/>
        </w:rPr>
        <w:t>13.</w:t>
      </w:r>
      <w:r>
        <w:t xml:space="preserve">3. </w:t>
      </w:r>
      <w:r w:rsidRPr="006B6075">
        <w:t xml:space="preserve">Atbilstoši </w:t>
      </w:r>
      <w:r>
        <w:t xml:space="preserve">43. </w:t>
      </w:r>
      <w:r w:rsidRPr="006B6075">
        <w:t>panta 4.daļā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jomas kompetentām institūcijām atzinumus par Pretendenta veikto pasākumu pietiekamību uzticamības atjaunošanai un tādu pašu un līdzī</w:t>
      </w:r>
      <w:r>
        <w:t>gu gadījumu novēršanai nākotnē. Atzinumu nepieprasa, ja pasūtītājam ir pieejams vai pretendents iesniedzis attiecīgā noziedzīgā nodarījuma vai pārkāpuma jomā kompetentas institūcijas atzinumu par konkrētā pretendenta veikto pasākumu pietiekamību uzticamības atjaunošanai un tādu pašu līdzīgu gadījumu novēršanai nākotnē.</w:t>
      </w:r>
    </w:p>
    <w:p w14:paraId="2FEE45CC" w14:textId="77777777" w:rsidR="00343759" w:rsidRPr="006B6075" w:rsidRDefault="00343759" w:rsidP="00343759">
      <w:pPr>
        <w:tabs>
          <w:tab w:val="left" w:pos="720"/>
        </w:tabs>
        <w:ind w:left="567" w:hanging="567"/>
        <w:jc w:val="both"/>
      </w:pPr>
      <w:r w:rsidRPr="00EB0FB3">
        <w:rPr>
          <w:rFonts w:ascii="Times New Roman Bold" w:hAnsi="Times New Roman Bold"/>
          <w:smallCaps/>
        </w:rPr>
        <w:t>13</w:t>
      </w:r>
      <w:r w:rsidRPr="005C7774">
        <w:rPr>
          <w:rFonts w:ascii="Times New Roman Bold" w:hAnsi="Times New Roman Bold"/>
          <w:smallCaps/>
        </w:rPr>
        <w:t>.</w:t>
      </w:r>
      <w:r w:rsidRPr="007D3EEA">
        <w:t>4.</w:t>
      </w:r>
      <w:r>
        <w:t xml:space="preserve"> </w:t>
      </w:r>
      <w:r w:rsidRPr="006B6075">
        <w:t xml:space="preserve">Atbilstoši </w:t>
      </w:r>
      <w:r>
        <w:t>43.</w:t>
      </w:r>
      <w:r w:rsidRPr="006B6075">
        <w:t xml:space="preserve"> panta 5.daļā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62F87202" w14:textId="77777777" w:rsidR="00343759" w:rsidRPr="00954C91" w:rsidRDefault="00343759" w:rsidP="00343759">
      <w:pPr>
        <w:jc w:val="both"/>
        <w:rPr>
          <w:b/>
          <w:szCs w:val="22"/>
        </w:rPr>
      </w:pPr>
      <w:r>
        <w:rPr>
          <w:b/>
          <w:bCs/>
        </w:rPr>
        <w:t xml:space="preserve">14. </w:t>
      </w:r>
      <w:r w:rsidRPr="00954C91">
        <w:rPr>
          <w:b/>
          <w:bCs/>
        </w:rPr>
        <w:t xml:space="preserve">Kvalifikācijas prasības </w:t>
      </w:r>
      <w:r w:rsidRPr="00954C91">
        <w:rPr>
          <w:b/>
        </w:rPr>
        <w:t>attiecībā uz pretendentu.</w:t>
      </w:r>
    </w:p>
    <w:p w14:paraId="703A9AD4" w14:textId="77777777" w:rsidR="00343759" w:rsidRDefault="00343759" w:rsidP="00343759">
      <w:pPr>
        <w:ind w:left="567" w:hanging="567"/>
        <w:jc w:val="both"/>
        <w:rPr>
          <w:b/>
          <w:szCs w:val="22"/>
        </w:rPr>
      </w:pPr>
      <w:r>
        <w:t>14.1.</w:t>
      </w:r>
      <w:r w:rsidRPr="00954C91">
        <w:t>Pretendents</w:t>
      </w:r>
      <w:r>
        <w:t xml:space="preserve"> (fiziskas vai juridiskas personas, </w:t>
      </w:r>
      <w:r w:rsidRPr="00954C91">
        <w:t>personālsabiedrība</w:t>
      </w:r>
      <w:r>
        <w:t xml:space="preserve"> </w:t>
      </w:r>
      <w:r w:rsidRPr="00954C91">
        <w:t>un v</w:t>
      </w:r>
      <w:r>
        <w:t xml:space="preserve">isi personālsabiedrības biedri, </w:t>
      </w:r>
      <w:r w:rsidRPr="00954C91">
        <w:t>ja piedāvāj</w:t>
      </w:r>
      <w:r>
        <w:t>umu iesniedz personālsabiedrība,</w:t>
      </w:r>
      <w:r w:rsidRPr="00954C91">
        <w:t xml:space="preserve"> vai visi pie</w:t>
      </w:r>
      <w:r>
        <w:t xml:space="preserve">gādātāju apvienības dalībnieki, </w:t>
      </w:r>
      <w:r w:rsidRPr="00954C91">
        <w:t>ja piedāvājumu i</w:t>
      </w:r>
      <w:r>
        <w:t>esniedz piegādātāju apvienība)</w:t>
      </w:r>
      <w:r w:rsidRPr="00954C91">
        <w:t xml:space="preserve"> normatīvajos aktos noteiktajos gadījumos un normatīvajos aktos noteiktajā kārtībā ir reģistrēt</w:t>
      </w:r>
      <w:r>
        <w:t>s, licencēts vai sertificēts atbilstoši reģistrācijas vai pastāvīgās dzīvesvietas valsts normatīvo aktu prasībām</w:t>
      </w:r>
      <w:r w:rsidRPr="00954C91">
        <w:rPr>
          <w:szCs w:val="22"/>
        </w:rPr>
        <w:t>.</w:t>
      </w:r>
    </w:p>
    <w:p w14:paraId="1352AAA2" w14:textId="77777777" w:rsidR="00BB4AC6" w:rsidRDefault="00343759" w:rsidP="00BB4AC6">
      <w:pPr>
        <w:ind w:left="567" w:hanging="567"/>
        <w:jc w:val="both"/>
        <w:rPr>
          <w:szCs w:val="22"/>
        </w:rPr>
      </w:pPr>
      <w:r w:rsidRPr="00F4315B">
        <w:rPr>
          <w:szCs w:val="22"/>
        </w:rPr>
        <w:t>14.2.</w:t>
      </w:r>
      <w:r w:rsidRPr="00F4315B">
        <w:rPr>
          <w:b/>
          <w:szCs w:val="22"/>
        </w:rPr>
        <w:t xml:space="preserve"> </w:t>
      </w:r>
      <w:bookmarkEnd w:id="0"/>
      <w:bookmarkEnd w:id="1"/>
      <w:r w:rsidRPr="006D7622">
        <w:rPr>
          <w:szCs w:val="22"/>
        </w:rPr>
        <w:t xml:space="preserve">Pretendents iepriekšējo 3 (trīs) gadu laikā (2014, 2015, 2016 un 2017 līdz piedāvājuma iesniegšanas brīdim) ir izpildījis vismaz 2 (divus) līdzvērtīgus piegādes līgumus. Par līdzvērtīgu piegādes līgumu tiks uzskatīts līgums, kura ietvaros piegādāto preču funkcionālais pielietojums atbilst iepirkuma ietvaros piegādājamo preču funkcionālajam pielietojumam (laboratorijas iekārtu piegāde). </w:t>
      </w:r>
    </w:p>
    <w:p w14:paraId="6568C6D1" w14:textId="77777777" w:rsidR="00BB4AC6" w:rsidRDefault="00BB4AC6" w:rsidP="00BB4AC6">
      <w:pPr>
        <w:ind w:left="567" w:hanging="567"/>
        <w:jc w:val="both"/>
        <w:rPr>
          <w:szCs w:val="22"/>
        </w:rPr>
      </w:pPr>
      <w:r>
        <w:rPr>
          <w:szCs w:val="22"/>
        </w:rPr>
        <w:t xml:space="preserve">14.3. </w:t>
      </w:r>
      <w:r w:rsidRPr="00EF4326">
        <w:rPr>
          <w:color w:val="000000"/>
        </w:rPr>
        <w:t>Pretendents nodrošina, ka iekārt</w:t>
      </w:r>
      <w:r>
        <w:rPr>
          <w:color w:val="000000"/>
        </w:rPr>
        <w:t>as</w:t>
      </w:r>
      <w:r w:rsidRPr="00EF4326">
        <w:rPr>
          <w:color w:val="000000"/>
        </w:rPr>
        <w:t xml:space="preserve"> uzstādīšanu,</w:t>
      </w:r>
      <w:r w:rsidR="005B0AA8">
        <w:rPr>
          <w:color w:val="000000"/>
        </w:rPr>
        <w:t xml:space="preserve"> personāla apmācību un</w:t>
      </w:r>
      <w:r w:rsidRPr="00EF4326">
        <w:rPr>
          <w:color w:val="000000"/>
        </w:rPr>
        <w:t xml:space="preserve"> garantijas nodrošināšanu veic speciāli apmācīts personāls. </w:t>
      </w:r>
    </w:p>
    <w:p w14:paraId="7FA02214" w14:textId="77777777" w:rsidR="00343759" w:rsidRPr="00555077" w:rsidRDefault="00343759" w:rsidP="00343759">
      <w:pPr>
        <w:ind w:left="567" w:hanging="567"/>
        <w:jc w:val="both"/>
        <w:rPr>
          <w:b/>
        </w:rPr>
      </w:pPr>
      <w:r>
        <w:rPr>
          <w:b/>
          <w:szCs w:val="22"/>
        </w:rPr>
        <w:t xml:space="preserve">15. </w:t>
      </w:r>
      <w:r w:rsidRPr="002014F3">
        <w:rPr>
          <w:b/>
        </w:rPr>
        <w:t>Prasības attiecībā uz pretendenta tehniskajām un profesionālajām spējām</w:t>
      </w:r>
    </w:p>
    <w:p w14:paraId="3D485785" w14:textId="77777777" w:rsidR="00343759" w:rsidRPr="00555077" w:rsidRDefault="00343759" w:rsidP="00343759">
      <w:pPr>
        <w:ind w:left="567" w:hanging="567"/>
        <w:jc w:val="both"/>
        <w:rPr>
          <w:b/>
        </w:rPr>
      </w:pPr>
      <w:r w:rsidRPr="007D3EEA">
        <w:rPr>
          <w:szCs w:val="22"/>
        </w:rPr>
        <w:t>15.1.</w:t>
      </w:r>
      <w:r w:rsidRPr="00555077">
        <w:rPr>
          <w:b/>
        </w:rPr>
        <w:t xml:space="preserve"> </w:t>
      </w:r>
      <w:r w:rsidRPr="00954C91">
        <w:t xml:space="preserve">Pretendenta rīcībā ir visi nepieciešamie resursi savlaicīgai un kvalitatīvai līguma izpildei atbilstoši tehniskajai specifikācijai. </w:t>
      </w:r>
    </w:p>
    <w:p w14:paraId="1B5265B5" w14:textId="77777777" w:rsidR="00343759" w:rsidRDefault="00343759" w:rsidP="00343759">
      <w:pPr>
        <w:ind w:left="567" w:hanging="567"/>
        <w:jc w:val="both"/>
      </w:pPr>
      <w:r w:rsidRPr="007D3EEA">
        <w:rPr>
          <w:szCs w:val="22"/>
        </w:rPr>
        <w:t>15.</w:t>
      </w:r>
      <w:r w:rsidRPr="007D3EEA">
        <w:t>2</w:t>
      </w:r>
      <w:r>
        <w:t xml:space="preserve">. </w:t>
      </w:r>
      <w:r w:rsidRPr="00954C91">
        <w:t xml:space="preserve">Pretendents var balstīties uz citu uzņēmēju iespējām, ja tas nepieciešams konkrētā līguma izpildei, neatkarīgi no savstarpējo attiecību tiesiskā rakstura. Šādā gadījumā Pretendents </w:t>
      </w:r>
      <w:r w:rsidRPr="00954C91">
        <w:lastRenderedPageBreak/>
        <w:t>pierāda pasūtītājam, ka viņa rīcībā būs nepieciešamie resursi, iesniedzot šo uzņēmumu apliecinājumu vai vienošanos par nepieciešamo resursu nodošanu pretendenta rīcībā.</w:t>
      </w:r>
      <w:r>
        <w:t xml:space="preserve"> </w:t>
      </w:r>
    </w:p>
    <w:p w14:paraId="431482CE" w14:textId="77777777" w:rsidR="00343759" w:rsidRPr="00555077" w:rsidRDefault="00343759" w:rsidP="00343759">
      <w:pPr>
        <w:ind w:left="567" w:hanging="567"/>
        <w:jc w:val="both"/>
        <w:rPr>
          <w:b/>
        </w:rPr>
      </w:pPr>
      <w:r>
        <w:t>15.3. Prasības, kā piegādātāju apvienībām ir jāizpilda prasības attiecībā uz saimniecisko un finansiālo stāvokli, tehniskajām un profesionālajām spējām: nav noteiktas.</w:t>
      </w:r>
    </w:p>
    <w:p w14:paraId="04EAFF91" w14:textId="77777777" w:rsidR="00343759" w:rsidRPr="00954C91" w:rsidRDefault="00343759" w:rsidP="00343759">
      <w:pPr>
        <w:ind w:left="709"/>
        <w:jc w:val="center"/>
        <w:rPr>
          <w:b/>
        </w:rPr>
      </w:pPr>
      <w:r w:rsidRPr="00954C91">
        <w:rPr>
          <w:b/>
        </w:rPr>
        <w:t>PRASĪBAS PIEDĀVĀJUMA NOFORMĒŠANAI UN IESNIEGŠANAI</w:t>
      </w:r>
    </w:p>
    <w:p w14:paraId="465B1246" w14:textId="77777777" w:rsidR="00343759" w:rsidRPr="00954C91" w:rsidRDefault="00343759" w:rsidP="00343759">
      <w:pPr>
        <w:jc w:val="both"/>
        <w:rPr>
          <w:b/>
          <w:szCs w:val="22"/>
        </w:rPr>
      </w:pPr>
      <w:r>
        <w:rPr>
          <w:b/>
          <w:color w:val="000000"/>
        </w:rPr>
        <w:t xml:space="preserve">16. </w:t>
      </w:r>
      <w:r w:rsidRPr="00954C91">
        <w:rPr>
          <w:b/>
          <w:color w:val="000000"/>
        </w:rPr>
        <w:t>Prasības piedāvājuma noformēšanai un iesniegšanai.</w:t>
      </w:r>
    </w:p>
    <w:p w14:paraId="2ED8F4E7" w14:textId="77777777" w:rsidR="00343759" w:rsidRDefault="00343759" w:rsidP="00343759">
      <w:pPr>
        <w:ind w:left="567" w:hanging="567"/>
        <w:jc w:val="both"/>
        <w:rPr>
          <w:b/>
          <w:szCs w:val="22"/>
        </w:rPr>
      </w:pPr>
      <w:r>
        <w:rPr>
          <w:color w:val="000000"/>
        </w:rPr>
        <w:t xml:space="preserve">16.1. </w:t>
      </w:r>
      <w:r w:rsidRPr="00954C91">
        <w:rPr>
          <w:color w:val="000000"/>
        </w:rPr>
        <w:t xml:space="preserve">Pretendenta piedāvājumam ir jābūt atbilstošam normatīvo aktu un Iepirkuma procedūras dokumentu prasībām. Piedāvājuma dokumentiem jābūt noformētiem atbilstoši Dokumentu juridiskā spēka likuma un Ministru kabineta 2010. gada 28. septembra noteikumu Nr.916 „Dokumentu izstrādāšanas un noformēšanas kārtība” prasībām. </w:t>
      </w:r>
    </w:p>
    <w:p w14:paraId="543803DB" w14:textId="77777777" w:rsidR="00343759" w:rsidRDefault="00343759" w:rsidP="00343759">
      <w:pPr>
        <w:ind w:left="567" w:hanging="567"/>
        <w:jc w:val="both"/>
        <w:rPr>
          <w:b/>
          <w:szCs w:val="22"/>
        </w:rPr>
      </w:pPr>
      <w:r w:rsidRPr="007D3EEA">
        <w:rPr>
          <w:szCs w:val="22"/>
        </w:rPr>
        <w:t>16.2.</w:t>
      </w:r>
      <w:r>
        <w:rPr>
          <w:b/>
          <w:szCs w:val="22"/>
        </w:rPr>
        <w:t xml:space="preserve"> </w:t>
      </w:r>
      <w:r w:rsidRPr="00954C91">
        <w:rPr>
          <w:color w:val="000000"/>
        </w:rPr>
        <w:t xml:space="preserve">Pretendentam piedāvājums jāiesniedz </w:t>
      </w:r>
      <w:r>
        <w:rPr>
          <w:color w:val="000000"/>
        </w:rPr>
        <w:t>1</w:t>
      </w:r>
      <w:r w:rsidRPr="00954C91">
        <w:rPr>
          <w:color w:val="000000"/>
        </w:rPr>
        <w:t xml:space="preserve"> (</w:t>
      </w:r>
      <w:r>
        <w:rPr>
          <w:color w:val="000000"/>
        </w:rPr>
        <w:t>vienā</w:t>
      </w:r>
      <w:r w:rsidRPr="00954C91">
        <w:rPr>
          <w:color w:val="000000"/>
        </w:rPr>
        <w:t>) eksemplār</w:t>
      </w:r>
      <w:r>
        <w:rPr>
          <w:color w:val="000000"/>
        </w:rPr>
        <w:t xml:space="preserve">ā, </w:t>
      </w:r>
      <w:r w:rsidRPr="00954C91">
        <w:rPr>
          <w:color w:val="000000"/>
        </w:rPr>
        <w:t xml:space="preserve">dokumentus kārtojot tādā secībā, kā noteikti nolikuma sadaļā „Pretendenta piedāvājumā iesniedzamie dokumenti”, klāt pievienojot satura rādītāju. </w:t>
      </w:r>
    </w:p>
    <w:p w14:paraId="03F8BC68" w14:textId="77777777" w:rsidR="00343759" w:rsidRPr="00954C91" w:rsidRDefault="00343759" w:rsidP="00343759">
      <w:pPr>
        <w:ind w:left="709" w:hanging="709"/>
        <w:jc w:val="both"/>
        <w:rPr>
          <w:b/>
          <w:szCs w:val="22"/>
        </w:rPr>
      </w:pPr>
      <w:r w:rsidRPr="007D3EEA">
        <w:rPr>
          <w:szCs w:val="22"/>
        </w:rPr>
        <w:t>16.</w:t>
      </w:r>
      <w:r w:rsidRPr="007D3EEA">
        <w:t>3.</w:t>
      </w:r>
      <w:r w:rsidRPr="00555077">
        <w:t xml:space="preserve"> </w:t>
      </w:r>
      <w:r w:rsidRPr="00954C91">
        <w:t>Piedāvājums jāievieto aizlīmētā iepakojumā, uz kura jānorāda:</w:t>
      </w:r>
    </w:p>
    <w:p w14:paraId="78609F12" w14:textId="77777777" w:rsidR="00343759" w:rsidRPr="00954C91" w:rsidRDefault="00343759" w:rsidP="00343759">
      <w:pPr>
        <w:numPr>
          <w:ilvl w:val="0"/>
          <w:numId w:val="3"/>
        </w:numPr>
        <w:tabs>
          <w:tab w:val="left" w:pos="1985"/>
          <w:tab w:val="left" w:pos="8280"/>
        </w:tabs>
        <w:jc w:val="both"/>
      </w:pPr>
      <w:r w:rsidRPr="00954C91">
        <w:t>Pasūtītāja nosaukumu un adresi:</w:t>
      </w:r>
    </w:p>
    <w:p w14:paraId="2DC365B5" w14:textId="77777777" w:rsidR="00343759" w:rsidRPr="00954C91" w:rsidRDefault="00343759" w:rsidP="00343759">
      <w:pPr>
        <w:numPr>
          <w:ilvl w:val="0"/>
          <w:numId w:val="3"/>
        </w:numPr>
        <w:tabs>
          <w:tab w:val="left" w:pos="1985"/>
          <w:tab w:val="left" w:pos="8280"/>
        </w:tabs>
        <w:jc w:val="both"/>
      </w:pPr>
      <w:r w:rsidRPr="00954C91">
        <w:t xml:space="preserve">Pretendenta nosaukumu, reģistrācijas numuru </w:t>
      </w:r>
      <w:r w:rsidRPr="00C64545">
        <w:t xml:space="preserve">(ja pretendents ir juridiska persona vai personālsabiedrība) </w:t>
      </w:r>
      <w:r w:rsidRPr="00954C91">
        <w:t>vai personas kodu (ja pretendents ir fiziska persona) un adresi;</w:t>
      </w:r>
    </w:p>
    <w:p w14:paraId="3C21A772" w14:textId="77777777" w:rsidR="00343759" w:rsidRPr="00954C91" w:rsidRDefault="00343759" w:rsidP="00343759">
      <w:pPr>
        <w:numPr>
          <w:ilvl w:val="0"/>
          <w:numId w:val="3"/>
        </w:numPr>
        <w:ind w:left="1985" w:hanging="284"/>
        <w:jc w:val="both"/>
      </w:pPr>
      <w:r w:rsidRPr="00954C91">
        <w:t>Pretendenta kontaktpersonas vārdu, uzvārdu, tālruņa un faksa numuru;</w:t>
      </w:r>
    </w:p>
    <w:p w14:paraId="7221A052" w14:textId="77777777" w:rsidR="00343759" w:rsidRPr="00954C91" w:rsidRDefault="00343759" w:rsidP="00343759">
      <w:pPr>
        <w:numPr>
          <w:ilvl w:val="0"/>
          <w:numId w:val="3"/>
        </w:numPr>
        <w:jc w:val="both"/>
      </w:pPr>
      <w:r w:rsidRPr="00954C91">
        <w:t>atzīmi „</w:t>
      </w:r>
      <w:r w:rsidRPr="00954C91">
        <w:rPr>
          <w:i/>
        </w:rPr>
        <w:t>Iepirkuma nosaukums</w:t>
      </w:r>
      <w:r w:rsidRPr="00954C91">
        <w:t>” (Nr. ___________).</w:t>
      </w:r>
    </w:p>
    <w:p w14:paraId="0F1056D0" w14:textId="77777777" w:rsidR="00343759" w:rsidRPr="00954C91" w:rsidRDefault="00343759" w:rsidP="00343759">
      <w:pPr>
        <w:numPr>
          <w:ilvl w:val="0"/>
          <w:numId w:val="3"/>
        </w:numPr>
        <w:ind w:left="1985" w:hanging="284"/>
        <w:jc w:val="both"/>
      </w:pPr>
      <w:r w:rsidRPr="00954C91">
        <w:t xml:space="preserve">Neatvērt līdz </w:t>
      </w:r>
      <w:r>
        <w:rPr>
          <w:b/>
        </w:rPr>
        <w:t>___.___</w:t>
      </w:r>
      <w:r w:rsidRPr="00954C91">
        <w:rPr>
          <w:b/>
        </w:rPr>
        <w:t>___.___.201</w:t>
      </w:r>
      <w:r>
        <w:rPr>
          <w:b/>
        </w:rPr>
        <w:t>7</w:t>
      </w:r>
      <w:r w:rsidRPr="00954C91">
        <w:rPr>
          <w:b/>
        </w:rPr>
        <w:t>, plkst. 11:00</w:t>
      </w:r>
      <w:r w:rsidRPr="00954C91">
        <w:t>.</w:t>
      </w:r>
    </w:p>
    <w:p w14:paraId="00DF2822" w14:textId="77777777" w:rsidR="00343759" w:rsidRDefault="00343759" w:rsidP="00343759">
      <w:pPr>
        <w:ind w:left="567" w:hanging="567"/>
        <w:jc w:val="both"/>
        <w:rPr>
          <w:b/>
          <w:szCs w:val="22"/>
        </w:rPr>
      </w:pPr>
      <w:r>
        <w:t xml:space="preserve">16.4. </w:t>
      </w:r>
      <w:r w:rsidRPr="00954C91">
        <w:t>Piedāvājuma dokumenti jāiesien, jāsanumurē un jāapliecina caurauklojums. Piedāvājuma dokumentiem ir jābūt iesietiem kopā tā, lai tos nebūtu iespējams atdalīt nesabojājot.</w:t>
      </w:r>
    </w:p>
    <w:p w14:paraId="0C13472B" w14:textId="77777777" w:rsidR="00343759" w:rsidRDefault="00343759" w:rsidP="00343759">
      <w:pPr>
        <w:ind w:left="567" w:hanging="567"/>
        <w:jc w:val="both"/>
        <w:rPr>
          <w:b/>
          <w:szCs w:val="22"/>
        </w:rPr>
      </w:pPr>
      <w:r w:rsidRPr="007D3EEA">
        <w:rPr>
          <w:szCs w:val="22"/>
        </w:rPr>
        <w:t>16.5.</w:t>
      </w:r>
      <w:r>
        <w:rPr>
          <w:b/>
          <w:szCs w:val="22"/>
        </w:rPr>
        <w:t xml:space="preserve"> </w:t>
      </w:r>
      <w:r w:rsidRPr="00954C91">
        <w:t xml:space="preserve">Pretendentam piedāvājums jāiesniedz latviešu valodā. Ja kāds no piedāvājuma dokumentiem tiks iesniegts citā valodā, tad tam jāpievieno Pretendenta apstiprināts tulkojums latviešu valodā. </w:t>
      </w:r>
      <w:r w:rsidRPr="00555077">
        <w:rPr>
          <w:u w:val="single"/>
        </w:rPr>
        <w:t xml:space="preserve">Pretendents ir tiesīgs visu iesniegto dokumentu atvasinājumu un tulkojumu pareizību apliecināt ar vienu apliecinājumu, ja viss piedāvājums ir cauršūts vai caurauklots. </w:t>
      </w:r>
      <w:r w:rsidRPr="00954C91">
        <w:t>Pretendenta piedāvājuma dokumentus paraksta pretendenta persona ar pārstāvības tiesībām. Ja dokumentus paraksta pilnvarotā persona, piedāvājuma atlases dokumentiem jāpievieno attiecīgās pilnvaras oriģināls vai apliecināta kopija. Pilnvarā precīzi jānorāda pilnvarotajai personai piešķirto tiesību un saistību apjoms.</w:t>
      </w:r>
    </w:p>
    <w:p w14:paraId="5A9DF38B" w14:textId="77777777" w:rsidR="00343759" w:rsidRPr="00954C91" w:rsidRDefault="00343759" w:rsidP="00343759">
      <w:pPr>
        <w:ind w:left="567" w:hanging="567"/>
        <w:jc w:val="both"/>
        <w:rPr>
          <w:b/>
          <w:szCs w:val="22"/>
        </w:rPr>
      </w:pPr>
      <w:r w:rsidRPr="007D3EEA">
        <w:rPr>
          <w:szCs w:val="22"/>
        </w:rPr>
        <w:t>16.</w:t>
      </w:r>
      <w:r>
        <w:t>6.</w:t>
      </w:r>
      <w:r w:rsidRPr="00555077">
        <w:t xml:space="preserve"> </w:t>
      </w:r>
      <w:r w:rsidRPr="00954C91">
        <w:t xml:space="preserve">Pasūtītājs pieņem izskatīšanai tikai tos piedāvājumus, kas noformēti tā, lai piedāvājumā iekļautā informācija nebūtu pieejama līdz piedāvājumu atvēršanas brīdim. </w:t>
      </w:r>
    </w:p>
    <w:p w14:paraId="7895064E" w14:textId="77777777" w:rsidR="00343759" w:rsidRPr="00954C91" w:rsidRDefault="00343759" w:rsidP="00343759">
      <w:pPr>
        <w:jc w:val="center"/>
        <w:rPr>
          <w:b/>
        </w:rPr>
      </w:pPr>
      <w:r w:rsidRPr="00954C91">
        <w:rPr>
          <w:b/>
        </w:rPr>
        <w:t>PRETENDENTA PIEDĀVĀJUMĀ IESNIEDZAMIE DOKUMENTI</w:t>
      </w:r>
    </w:p>
    <w:p w14:paraId="081FC897" w14:textId="77777777" w:rsidR="00343759" w:rsidRPr="00954C91" w:rsidRDefault="00343759" w:rsidP="00343759">
      <w:pPr>
        <w:jc w:val="both"/>
        <w:rPr>
          <w:b/>
          <w:szCs w:val="22"/>
        </w:rPr>
      </w:pPr>
      <w:r>
        <w:rPr>
          <w:b/>
        </w:rPr>
        <w:t xml:space="preserve">17. </w:t>
      </w:r>
      <w:r w:rsidRPr="00954C91">
        <w:rPr>
          <w:b/>
        </w:rPr>
        <w:t>Pretendenta kvalifikācijas dokumenti.</w:t>
      </w:r>
    </w:p>
    <w:p w14:paraId="465EEBD9" w14:textId="77777777" w:rsidR="00343759" w:rsidRDefault="00343759" w:rsidP="00343759">
      <w:pPr>
        <w:ind w:left="567" w:hanging="567"/>
        <w:jc w:val="both"/>
      </w:pPr>
      <w:r>
        <w:t xml:space="preserve">17.1. </w:t>
      </w:r>
      <w:r w:rsidRPr="00954C91">
        <w:t xml:space="preserve">Pretendenta pieteikums dalībai iepirkuma procedūrā, atbilstoši nolikuma 1.pielikumam. Pieteikumu paraksta Pretendenta amatpersona ar paraksta tiesībām vai pilnvarotā persona. Ja pieteikumu dalībai iepirkuma procedūrā paraksta pilnvarotā persona, tad pieteikumam jāpievieno pilnvaras oriģināls vai apliecināta kopija. </w:t>
      </w:r>
    </w:p>
    <w:p w14:paraId="428AB701" w14:textId="77777777" w:rsidR="00343759" w:rsidRDefault="00343759" w:rsidP="00343759">
      <w:pPr>
        <w:widowControl w:val="0"/>
        <w:shd w:val="clear" w:color="auto" w:fill="FFFFFF"/>
        <w:tabs>
          <w:tab w:val="left" w:pos="284"/>
        </w:tabs>
        <w:suppressAutoHyphens/>
        <w:ind w:left="567" w:hanging="567"/>
        <w:jc w:val="both"/>
      </w:pPr>
      <w:r>
        <w:t xml:space="preserve">17.2. </w:t>
      </w:r>
      <w:r w:rsidRPr="00A263E5">
        <w:t>Pretendenta, personālsabiedrības</w:t>
      </w:r>
      <w:r>
        <w:t xml:space="preserve"> (</w:t>
      </w:r>
      <w:r w:rsidRPr="00771BD7">
        <w:rPr>
          <w:i/>
        </w:rPr>
        <w:t>ja attiecināms</w:t>
      </w:r>
      <w:r>
        <w:t>)</w:t>
      </w:r>
      <w:r w:rsidRPr="00A263E5">
        <w:t xml:space="preserve">  un visu personālsabiedrības biedru (ja piedāvājumu iesniedz personālsabiedrība) vai visu piegādātāju apvienības dalībnieku (ja piedāvājumu iesniedz piegādātāju apvienība) komercreģistra vai līdzvērtīgas komercdarbību reģistrējošas iestādes ārvalstīs izdotu reģistrācijas apliecību kopijas, ja attiecīgās valsts normatīvie tiesību akti paredz </w:t>
      </w:r>
      <w:r>
        <w:t xml:space="preserve">reģistrāciju un </w:t>
      </w:r>
      <w:r w:rsidRPr="00A263E5">
        <w:t>reģistrācijas dokumentu izsniegšanu. Par Latvijas Republikā reģistrēto pretendentu, personālsabiedrības</w:t>
      </w:r>
      <w:r>
        <w:t xml:space="preserve"> (</w:t>
      </w:r>
      <w:r w:rsidRPr="00771BD7">
        <w:rPr>
          <w:i/>
        </w:rPr>
        <w:t>ja attiecināms</w:t>
      </w:r>
      <w:r>
        <w:t>)</w:t>
      </w:r>
      <w:r w:rsidRPr="00A263E5">
        <w:t xml:space="preserve"> un visu personālsabiedrības biedru vai visu piegādātāju apvienības dalībnieku reģistrāciju atbilstoši normatīvo aktu prasībām, iepirkumu komisija pārbaudīs LR Uzņēmuma reģistra datubāzē. Tiem, kas nav reģistrēti LR Uzņēmumu reģistrā</w:t>
      </w:r>
      <w:r>
        <w:t xml:space="preserve"> (piemēram, saimnieciskās darbības veicēji)</w:t>
      </w:r>
      <w:r w:rsidRPr="00A263E5">
        <w:t>, jāiesniedz dokuments, kas apliecina reģistrāciju</w:t>
      </w:r>
      <w:r>
        <w:t xml:space="preserve"> vai piedāvājumā jāiekļauj </w:t>
      </w:r>
      <w:r w:rsidRPr="00617748">
        <w:t xml:space="preserve">Pretendenta brīvā formā sagatavota informācija par to, kurā publiski </w:t>
      </w:r>
      <w:r w:rsidRPr="00617748">
        <w:lastRenderedPageBreak/>
        <w:t>pieejamā datu bāzē Pasūtītājs var pārliecināties par P</w:t>
      </w:r>
      <w:r>
        <w:t>retendenta reģistrāciju</w:t>
      </w:r>
      <w:r w:rsidRPr="00A263E5">
        <w:t>.</w:t>
      </w:r>
    </w:p>
    <w:p w14:paraId="5E9B6CAA" w14:textId="77777777" w:rsidR="00343759" w:rsidRDefault="00343759" w:rsidP="00343759">
      <w:pPr>
        <w:widowControl w:val="0"/>
        <w:shd w:val="clear" w:color="auto" w:fill="FFFFFF"/>
        <w:tabs>
          <w:tab w:val="left" w:pos="284"/>
        </w:tabs>
        <w:suppressAutoHyphens/>
        <w:ind w:left="567" w:hanging="567"/>
        <w:jc w:val="both"/>
      </w:pPr>
      <w:r>
        <w:t xml:space="preserve">17.3. </w:t>
      </w:r>
      <w:r w:rsidRPr="001D4F47">
        <w:t xml:space="preserve">Pretendenta iepriekšējo 3 (trīs) gadu laikā (2014, 2015, 2016 un 2017 līdz piedāvājuma iesniegšanas brīdim) izpildīto līdzvērtīgu piegāžu līgumu saraksts, kas apliecina nolikuma 14.2. punktā minētās prasības. Piegāžu līgumu saraksts noformējams atbilstoši nolikuma </w:t>
      </w:r>
      <w:r>
        <w:t>5</w:t>
      </w:r>
      <w:r w:rsidRPr="00A444FF">
        <w:t>. pielikumam</w:t>
      </w:r>
      <w:r w:rsidRPr="001D4F47">
        <w:t>.</w:t>
      </w:r>
    </w:p>
    <w:p w14:paraId="0BA4A4A8" w14:textId="77777777" w:rsidR="00BB4AC6" w:rsidRDefault="00343759" w:rsidP="00BB4AC6">
      <w:pPr>
        <w:widowControl w:val="0"/>
        <w:shd w:val="clear" w:color="auto" w:fill="FFFFFF"/>
        <w:tabs>
          <w:tab w:val="left" w:pos="284"/>
        </w:tabs>
        <w:suppressAutoHyphens/>
        <w:ind w:left="567" w:hanging="567"/>
        <w:jc w:val="both"/>
        <w:rPr>
          <w:b/>
        </w:rPr>
      </w:pPr>
      <w:r>
        <w:t xml:space="preserve">17.4. </w:t>
      </w:r>
      <w:r w:rsidRPr="004D5636">
        <w:t xml:space="preserve">Par </w:t>
      </w:r>
      <w:r>
        <w:t>vismaz vienu</w:t>
      </w:r>
      <w:r w:rsidRPr="004D5636">
        <w:t xml:space="preserve"> piegād</w:t>
      </w:r>
      <w:r>
        <w:t>i</w:t>
      </w:r>
      <w:r w:rsidRPr="004D5636">
        <w:t xml:space="preserve">, kas norādīta piegāžu līguma sarakstā atbilstoši nolikuma </w:t>
      </w:r>
      <w:r w:rsidRPr="004339A2">
        <w:t>14.2.</w:t>
      </w:r>
      <w:r>
        <w:t xml:space="preserve"> </w:t>
      </w:r>
      <w:r w:rsidRPr="004D5636">
        <w:t>punktam</w:t>
      </w:r>
      <w:r>
        <w:t>, Pretendents pievieno piegādes saņēmēja pozitīvu atsauksmi. Atsauksmes vēstulē jābūt</w:t>
      </w:r>
      <w:r w:rsidRPr="004D5636">
        <w:t xml:space="preserve"> norādītām ziņām par piegādes saturu, izpildes termiņu un vietu.</w:t>
      </w:r>
      <w:r w:rsidRPr="004D5636">
        <w:rPr>
          <w:b/>
        </w:rPr>
        <w:t xml:space="preserve"> </w:t>
      </w:r>
    </w:p>
    <w:p w14:paraId="464D6DEA" w14:textId="7C7725DC" w:rsidR="00BB4AC6" w:rsidRDefault="00BB4AC6" w:rsidP="00BB4AC6">
      <w:pPr>
        <w:widowControl w:val="0"/>
        <w:shd w:val="clear" w:color="auto" w:fill="FFFFFF"/>
        <w:tabs>
          <w:tab w:val="left" w:pos="284"/>
        </w:tabs>
        <w:suppressAutoHyphens/>
        <w:ind w:left="426" w:hanging="426"/>
        <w:jc w:val="both"/>
        <w:rPr>
          <w:b/>
        </w:rPr>
      </w:pPr>
      <w:r w:rsidRPr="00BB4AC6">
        <w:t>17.5.</w:t>
      </w:r>
      <w:r>
        <w:rPr>
          <w:b/>
        </w:rPr>
        <w:t xml:space="preserve"> </w:t>
      </w:r>
      <w:r w:rsidRPr="00992B0F">
        <w:t xml:space="preserve">Pretendents </w:t>
      </w:r>
      <w:r>
        <w:t>piedāvājumā iekļauj</w:t>
      </w:r>
      <w:r w:rsidRPr="00992B0F">
        <w:t xml:space="preserve"> </w:t>
      </w:r>
      <w:r>
        <w:t xml:space="preserve">apliecinājumu par to, ka pretendentam ir iespēja iesaistīt kvalificētu speciālistu/-us </w:t>
      </w:r>
      <w:r w:rsidRPr="00992B0F">
        <w:t>tehniskajā piedāvājumā</w:t>
      </w:r>
      <w:r>
        <w:t xml:space="preserve"> norādītās iekārtas uzstādīšanā, </w:t>
      </w:r>
      <w:r w:rsidR="003D21BB">
        <w:t xml:space="preserve">personāla apmācībā un </w:t>
      </w:r>
      <w:r>
        <w:t>garantijas nodrošināšanā (pretendents pats nodarbina nepieciešamo/-os speciālistu/-us vai plāno piesaistīt uz līguma pamata</w:t>
      </w:r>
      <w:r w:rsidR="00397D0C">
        <w:t>, apliecinājumā norādot speciālista vārdu uzvārdu, tālruni, e-pastu</w:t>
      </w:r>
      <w:r>
        <w:t xml:space="preserve">), </w:t>
      </w:r>
      <w:r w:rsidRPr="00EA6E0E">
        <w:rPr>
          <w:u w:val="single"/>
        </w:rPr>
        <w:t xml:space="preserve">papildus piedāvājumā iekļauj </w:t>
      </w:r>
      <w:r w:rsidR="006926F8">
        <w:rPr>
          <w:u w:val="single"/>
        </w:rPr>
        <w:t>dokumentu</w:t>
      </w:r>
      <w:r w:rsidRPr="00EA6E0E">
        <w:rPr>
          <w:u w:val="single"/>
        </w:rPr>
        <w:t>, kas apliecina, ka inženieris/ -i, kas veiks iekārtu uzstādīšanu</w:t>
      </w:r>
      <w:r w:rsidR="003D21BB">
        <w:rPr>
          <w:u w:val="single"/>
        </w:rPr>
        <w:t>, personāla apmācību</w:t>
      </w:r>
      <w:r w:rsidRPr="00EA6E0E">
        <w:rPr>
          <w:u w:val="single"/>
        </w:rPr>
        <w:t xml:space="preserve"> un garantijas nodrošināšanu ir apmācīts/-i darbam ar š</w:t>
      </w:r>
      <w:r>
        <w:rPr>
          <w:u w:val="single"/>
        </w:rPr>
        <w:t>o</w:t>
      </w:r>
      <w:r w:rsidRPr="00EA6E0E">
        <w:rPr>
          <w:u w:val="single"/>
        </w:rPr>
        <w:t xml:space="preserve"> iekārt</w:t>
      </w:r>
      <w:r>
        <w:rPr>
          <w:u w:val="single"/>
        </w:rPr>
        <w:t>u</w:t>
      </w:r>
      <w:r w:rsidRPr="00EA6E0E">
        <w:rPr>
          <w:u w:val="single"/>
        </w:rPr>
        <w:t>.</w:t>
      </w:r>
      <w:r>
        <w:t xml:space="preserve"> Ja Pretendents pats nenodarbina nepieciešamos speciālistus, piedāvājumam papildus jāpievieno attiecīgo speciālistu apliecinājums par gatavību piedalīties līguma izpildē.</w:t>
      </w:r>
    </w:p>
    <w:p w14:paraId="237E7C48" w14:textId="77777777" w:rsidR="00343759" w:rsidRPr="00BB4AC6" w:rsidRDefault="00BB4AC6" w:rsidP="00BB4AC6">
      <w:pPr>
        <w:widowControl w:val="0"/>
        <w:shd w:val="clear" w:color="auto" w:fill="FFFFFF"/>
        <w:tabs>
          <w:tab w:val="left" w:pos="284"/>
        </w:tabs>
        <w:suppressAutoHyphens/>
        <w:ind w:left="426" w:hanging="426"/>
        <w:jc w:val="both"/>
        <w:rPr>
          <w:b/>
        </w:rPr>
      </w:pPr>
      <w:r w:rsidRPr="00BB4AC6">
        <w:t xml:space="preserve">17.6. </w:t>
      </w:r>
      <w:r w:rsidR="00343759" w:rsidRPr="00BB4AC6">
        <w:t>Ja</w:t>
      </w:r>
      <w:r w:rsidR="00343759" w:rsidRPr="00E8033D">
        <w:t xml:space="preserve"> konkrētā līguma izpildē pretendents balstās uz citu uzņēmēju iespējām, pretendentam papildus jāiesniedz šo uzņēmumu apliecinājums vai vienoša</w:t>
      </w:r>
      <w:r w:rsidR="00343759" w:rsidRPr="00A759B1">
        <w:rPr>
          <w:szCs w:val="22"/>
        </w:rPr>
        <w:t>n</w:t>
      </w:r>
      <w:r w:rsidR="00343759" w:rsidRPr="00E8033D">
        <w:t>ās</w:t>
      </w:r>
      <w:r w:rsidR="00343759">
        <w:t xml:space="preserve"> par nepieciešamo resursu nodošanu pretendenta rīcībā.</w:t>
      </w:r>
    </w:p>
    <w:p w14:paraId="46729A91" w14:textId="77777777" w:rsidR="00343759" w:rsidRDefault="00343759" w:rsidP="00343759">
      <w:pPr>
        <w:ind w:left="567" w:hanging="567"/>
        <w:jc w:val="both"/>
      </w:pPr>
      <w:r>
        <w:t>17.</w:t>
      </w:r>
      <w:r w:rsidR="00BB4AC6">
        <w:t>7</w:t>
      </w:r>
      <w:r>
        <w:t xml:space="preserve">. </w:t>
      </w:r>
      <w:r w:rsidRPr="00954C91">
        <w:rPr>
          <w:szCs w:val="22"/>
        </w:rPr>
        <w:t xml:space="preserve">Ja piedāvājumu iesniedz personu apvienība, tai papildus jāiesniedz </w:t>
      </w:r>
      <w:r>
        <w:rPr>
          <w:szCs w:val="22"/>
        </w:rPr>
        <w:t xml:space="preserve">dokuments (piemēram, </w:t>
      </w:r>
      <w:r w:rsidRPr="00954C91">
        <w:rPr>
          <w:szCs w:val="22"/>
        </w:rPr>
        <w:t>dalībnieku vienošanās protokols</w:t>
      </w:r>
      <w:r>
        <w:rPr>
          <w:szCs w:val="22"/>
        </w:rPr>
        <w:t>, apliecinājums, sadarbības līgums u.tml.)</w:t>
      </w:r>
      <w:r w:rsidRPr="00954C91">
        <w:rPr>
          <w:szCs w:val="22"/>
        </w:rPr>
        <w:t>,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p w14:paraId="35A0804C" w14:textId="77777777" w:rsidR="00343759" w:rsidRDefault="00343759" w:rsidP="00343759">
      <w:pPr>
        <w:ind w:left="567" w:hanging="567"/>
        <w:jc w:val="both"/>
        <w:rPr>
          <w:lang w:eastAsia="lv-LV"/>
        </w:rPr>
      </w:pPr>
      <w:r>
        <w:t>17.</w:t>
      </w:r>
      <w:r w:rsidR="00BB4AC6">
        <w:t>8</w:t>
      </w:r>
      <w:r>
        <w:t xml:space="preserve">. Pretendents piedāvājumā iekļauj informāciju par tām piedāvājuma daļām, kas satur komercnoslēpumu, </w:t>
      </w:r>
      <w:r w:rsidRPr="00947DB1">
        <w:rPr>
          <w:i/>
        </w:rPr>
        <w:t>ja attiecināms</w:t>
      </w:r>
      <w:r>
        <w:t>.</w:t>
      </w:r>
    </w:p>
    <w:p w14:paraId="6966B25B" w14:textId="77777777" w:rsidR="00343759" w:rsidRPr="00D800BB" w:rsidRDefault="00343759" w:rsidP="00343759">
      <w:pPr>
        <w:ind w:left="567" w:hanging="567"/>
        <w:jc w:val="both"/>
      </w:pPr>
      <w:r>
        <w:t>17.</w:t>
      </w:r>
      <w:r w:rsidR="00BB4AC6">
        <w:t>9</w:t>
      </w:r>
      <w:r>
        <w:t xml:space="preserve">. </w:t>
      </w:r>
      <w:r w:rsidR="00BB4AC6" w:rsidRPr="00D8653A">
        <w:rPr>
          <w:u w:val="single"/>
        </w:rPr>
        <w:t xml:space="preserve">Ja </w:t>
      </w:r>
      <w:r w:rsidR="00BB4AC6">
        <w:rPr>
          <w:u w:val="single"/>
        </w:rPr>
        <w:t xml:space="preserve">iepirkuma </w:t>
      </w:r>
      <w:r w:rsidR="00BB4AC6" w:rsidRPr="00D8653A">
        <w:rPr>
          <w:u w:val="single"/>
        </w:rPr>
        <w:t>līgum</w:t>
      </w:r>
      <w:r w:rsidR="00BB4AC6">
        <w:rPr>
          <w:u w:val="single"/>
        </w:rPr>
        <w:t>ā</w:t>
      </w:r>
      <w:r w:rsidR="00BB4AC6" w:rsidRPr="00D8653A">
        <w:rPr>
          <w:u w:val="single"/>
        </w:rPr>
        <w:t xml:space="preserve"> apakšuzņēmēji</w:t>
      </w:r>
      <w:r w:rsidR="00BB4AC6" w:rsidRPr="00FB3B97">
        <w:rPr>
          <w:u w:val="single"/>
        </w:rPr>
        <w:t>, kuru sniedzamo pakalpojumu vērtība ir 10 procenti no kopējās iepirkuma līguma vērtības vai lielāka</w:t>
      </w:r>
      <w:r w:rsidR="00BB4AC6">
        <w:t>,</w:t>
      </w:r>
      <w:r w:rsidR="00BB4AC6" w:rsidRPr="00D8653A">
        <w:rPr>
          <w:u w:val="single"/>
        </w:rPr>
        <w:t xml:space="preserve"> nav paredzēti, tad pretendents iesniedz apliecinājumu par to, ka līguma izpildes nodrošināšanai </w:t>
      </w:r>
      <w:r w:rsidR="00BB4AC6">
        <w:rPr>
          <w:u w:val="single"/>
        </w:rPr>
        <w:t xml:space="preserve">šādi </w:t>
      </w:r>
      <w:r w:rsidR="00BB4AC6" w:rsidRPr="00D8653A">
        <w:rPr>
          <w:u w:val="single"/>
        </w:rPr>
        <w:t>a</w:t>
      </w:r>
      <w:r w:rsidR="00BB4AC6">
        <w:rPr>
          <w:u w:val="single"/>
        </w:rPr>
        <w:t>pakšuzņēmēji netiks piesaistīti,</w:t>
      </w:r>
      <w:r w:rsidR="00BB4AC6" w:rsidRPr="00BB4AC6">
        <w:t xml:space="preserve"> pretējā gadījumā </w:t>
      </w:r>
      <w:r>
        <w:t>P</w:t>
      </w:r>
      <w:r w:rsidRPr="00D8653A">
        <w:t xml:space="preserve">retendents piedāvājumā </w:t>
      </w:r>
      <w:r>
        <w:t xml:space="preserve">iekļauj informāciju par apakšuzņēmējiem (pretendenta nolīgta persona vai savukārt tās nolīgta persona, kas sniedz pakalpojumus iepirkuma līguma izpildei), kuru sniedzamo pakalpojumu vērtība ir 10 procenti no kopējās iepirkuma līguma vērtības vai lielāka un katram šādam apakšuzņēmējam izpildei nododamo iepirkuma līguma daļu, kā arī informāciju par šī uzņēmuma atbilstību mazā vai vidējā uzņēmuma statusam. Apakšuzņēmēja sniedzamo pakalpojumu kopējo vērtību nosaka atbilstoši Publisko iepirkumu likuma 63. panta 3. daļai. </w:t>
      </w:r>
    </w:p>
    <w:p w14:paraId="23D54997" w14:textId="77777777" w:rsidR="00343759" w:rsidRPr="00555077" w:rsidRDefault="00343759" w:rsidP="00343759">
      <w:pPr>
        <w:ind w:left="709" w:hanging="709"/>
        <w:jc w:val="both"/>
      </w:pPr>
      <w:r w:rsidRPr="004D5636">
        <w:rPr>
          <w:b/>
        </w:rPr>
        <w:t xml:space="preserve"> </w:t>
      </w:r>
      <w:r>
        <w:rPr>
          <w:lang w:eastAsia="lv-LV"/>
        </w:rPr>
        <w:t>17.</w:t>
      </w:r>
      <w:r w:rsidR="00BB4AC6">
        <w:rPr>
          <w:lang w:eastAsia="lv-LV"/>
        </w:rPr>
        <w:t>10</w:t>
      </w:r>
      <w:r>
        <w:rPr>
          <w:lang w:eastAsia="lv-LV"/>
        </w:rPr>
        <w:t>.</w:t>
      </w:r>
      <w:r w:rsidRPr="00555077">
        <w:t xml:space="preserve"> </w:t>
      </w:r>
      <w:r w:rsidRPr="002D226B">
        <w:rPr>
          <w:u w:val="single"/>
        </w:rPr>
        <w:t>Informācija Pretendentiem par</w:t>
      </w:r>
      <w:r w:rsidRPr="00555077">
        <w:rPr>
          <w:b/>
          <w:u w:val="single"/>
        </w:rPr>
        <w:t xml:space="preserve"> </w:t>
      </w:r>
      <w:r w:rsidRPr="006B6075">
        <w:rPr>
          <w:rStyle w:val="Strong"/>
          <w:u w:val="single"/>
        </w:rPr>
        <w:t>Eiropas vienoto iepirkuma procedūras dokumentu:</w:t>
      </w:r>
    </w:p>
    <w:p w14:paraId="4874FB59" w14:textId="77777777" w:rsidR="00343759" w:rsidRPr="00555077" w:rsidRDefault="00343759" w:rsidP="00343759">
      <w:pPr>
        <w:ind w:left="567" w:hanging="567"/>
        <w:jc w:val="both"/>
      </w:pPr>
      <w:r>
        <w:t>17.</w:t>
      </w:r>
      <w:r w:rsidR="00BB4AC6">
        <w:t>10</w:t>
      </w:r>
      <w:r>
        <w:t>.1.</w:t>
      </w:r>
      <w:r w:rsidRPr="00555077">
        <w:t xml:space="preserve"> </w:t>
      </w:r>
      <w:r w:rsidRPr="002D226B">
        <w:t>Pasūtītājs pieņem Eiropas vienoto iepirkuma procedūras dokumentu kā</w:t>
      </w:r>
      <w:r w:rsidRPr="00555077">
        <w:rPr>
          <w:b/>
        </w:rPr>
        <w:t xml:space="preserve"> </w:t>
      </w:r>
      <w:r w:rsidRPr="00C931E9">
        <w:rPr>
          <w:rStyle w:val="Strong"/>
        </w:rPr>
        <w:t>sākotnējo pierādījumu</w:t>
      </w:r>
      <w:r w:rsidRPr="00555077">
        <w:rPr>
          <w:b/>
        </w:rPr>
        <w:t xml:space="preserve"> </w:t>
      </w:r>
      <w:r w:rsidRPr="002D226B">
        <w:t xml:space="preserve">atbilstībai iepirkuma procedūras dokumentos noteiktajām Pretendentu </w:t>
      </w:r>
      <w:r>
        <w:rPr>
          <w:rStyle w:val="Strong"/>
        </w:rPr>
        <w:t>atlases prasībām</w:t>
      </w:r>
      <w:r>
        <w:t xml:space="preserve"> </w:t>
      </w:r>
      <w:r w:rsidRPr="002D226B">
        <w:t>(</w:t>
      </w:r>
      <w:r w:rsidRPr="002D226B">
        <w:rPr>
          <w:u w:val="single"/>
        </w:rPr>
        <w:t>Pretendents ir tiesīgs</w:t>
      </w:r>
      <w:r w:rsidRPr="002D226B">
        <w:t xml:space="preserve"> </w:t>
      </w:r>
      <w:r w:rsidRPr="002D226B">
        <w:rPr>
          <w:u w:val="single"/>
        </w:rPr>
        <w:t>neiesniegt Piedāvājumā sākotnēji visus Pasūtītāja nolikumā pieprasītos dokumentus, ja tas apliecina atbilstību ar Eiropas vienoto iepirkuma procedūras dokumentu</w:t>
      </w:r>
      <w:r>
        <w:rPr>
          <w:u w:val="single"/>
        </w:rPr>
        <w:t xml:space="preserve">, </w:t>
      </w:r>
      <w:hyperlink r:id="rId11" w:tgtFrame="_blank" w:history="1">
        <w:r>
          <w:rPr>
            <w:rStyle w:val="Hyperlink"/>
          </w:rPr>
          <w:t>PIL</w:t>
        </w:r>
      </w:hyperlink>
      <w:r w:rsidRPr="005B1C73">
        <w:rPr>
          <w:u w:val="single"/>
        </w:rPr>
        <w:t xml:space="preserve"> </w:t>
      </w:r>
      <w:r>
        <w:t>49. pants</w:t>
      </w:r>
      <w:r w:rsidRPr="002D226B">
        <w:t>).</w:t>
      </w:r>
    </w:p>
    <w:p w14:paraId="4ADB68D6" w14:textId="04940574" w:rsidR="00343759" w:rsidRPr="00C5711D" w:rsidRDefault="00343759" w:rsidP="00343759">
      <w:pPr>
        <w:ind w:left="567" w:hanging="567"/>
        <w:jc w:val="both"/>
      </w:pPr>
      <w:r>
        <w:t>17.</w:t>
      </w:r>
      <w:r w:rsidR="00BB4AC6">
        <w:t>10</w:t>
      </w:r>
      <w:r>
        <w:t>.2.</w:t>
      </w:r>
      <w:r w:rsidRPr="00555077">
        <w:t xml:space="preserve"> </w:t>
      </w:r>
      <w:r w:rsidRPr="002D226B">
        <w:rPr>
          <w:u w:val="single"/>
        </w:rPr>
        <w:t>Ja Pretendents izvēlējies iesniegt</w:t>
      </w:r>
      <w:r>
        <w:t xml:space="preserve"> </w:t>
      </w:r>
      <w:r>
        <w:rPr>
          <w:rStyle w:val="Strong"/>
        </w:rPr>
        <w:t xml:space="preserve">Eiropas vienoto iepirkuma procedūras dokumentu, lai apliecinātu, kas tas atbilst iepirkuma procedūras dokumentos (Konkursa nolikumā) noteiktajām Pretendentu atlases prasībām, tas iesniedz šo dokumentu (Eiropas vienotais iepirkuma procedūras dokuments), kas ir pieejams aizpildīšanai </w:t>
      </w:r>
      <w:r w:rsidR="00365770">
        <w:rPr>
          <w:rStyle w:val="Strong"/>
        </w:rPr>
        <w:lastRenderedPageBreak/>
        <w:t>Word</w:t>
      </w:r>
      <w:r>
        <w:rPr>
          <w:rStyle w:val="Strong"/>
        </w:rPr>
        <w:t xml:space="preserve"> dokumenta formātā Iepirkumu uzraudzības biroja tīmekļa vietnē</w:t>
      </w:r>
      <w:r w:rsidRPr="00555077">
        <w:rPr>
          <w:b/>
        </w:rPr>
        <w:t xml:space="preserve"> </w:t>
      </w:r>
      <w:hyperlink r:id="rId12" w:history="1">
        <w:r w:rsidRPr="005F569D">
          <w:rPr>
            <w:rStyle w:val="Hyperlink"/>
          </w:rPr>
          <w:t>http://www.iub.gov.lv/sites/default/files/upload/1_LV_annexe_acte_autonome_part1_v4.doc</w:t>
        </w:r>
      </w:hyperlink>
      <w:r>
        <w:t xml:space="preserve"> </w:t>
      </w:r>
      <w:r w:rsidRPr="002D226B">
        <w:t xml:space="preserve">vai aizpildāms elektroniski Eiropas Komisijas mājaslapā </w:t>
      </w:r>
      <w:hyperlink r:id="rId13" w:history="1">
        <w:r w:rsidRPr="005F569D">
          <w:rPr>
            <w:rStyle w:val="Hyperlink"/>
          </w:rPr>
          <w:t>https://ec.europa.eu/growth/tools-databases/espd/filter?lang=lv</w:t>
        </w:r>
      </w:hyperlink>
      <w:r>
        <w:t>, aizpildot tikai tās sadaļas, kas attiecas uz Nolikumā izvirzīto prasību izpildes apliecināšanu.</w:t>
      </w:r>
      <w:r w:rsidRPr="002D226B">
        <w:t xml:space="preserve"> </w:t>
      </w:r>
      <w:r w:rsidRPr="006D204D">
        <w:t xml:space="preserve"> </w:t>
      </w:r>
      <w:r w:rsidRPr="002D226B">
        <w:t>Pretendents iesniedz šo dokumentu arī par katru personu, uz kuras iespējām pretendents balstās, lai apliecinātu, ka tā kvalifikācija atbilst iepirkuma procedūras dokumentos noteiktajām prasībām</w:t>
      </w:r>
      <w:r w:rsidRPr="00571A19">
        <w:t xml:space="preserve"> </w:t>
      </w:r>
      <w:r>
        <w:t>un par tā norādīto apakšuzņēmēju, kura veicamo būvdarbu vai sniedzamo pakalpojumu vērtība ir vismaz 10 procenti no iepirkuma līguma vērtības</w:t>
      </w:r>
      <w:r w:rsidRPr="002D226B">
        <w:t xml:space="preserve">. </w:t>
      </w:r>
      <w:r w:rsidRPr="00C5711D">
        <w:t>Piegādātāju apvienība</w:t>
      </w:r>
      <w:r w:rsidRPr="002D226B">
        <w:t xml:space="preserve"> iesniedz atsevišķu Eiropas vienoto iepirkuma procedūras dokumentu par katru tās dalībnieku. </w:t>
      </w:r>
    </w:p>
    <w:p w14:paraId="5E51BBF9" w14:textId="77777777" w:rsidR="00343759" w:rsidRPr="00C5711D" w:rsidRDefault="00343759" w:rsidP="00343759">
      <w:pPr>
        <w:ind w:left="567" w:hanging="567"/>
        <w:jc w:val="both"/>
      </w:pPr>
      <w:r>
        <w:t>17.</w:t>
      </w:r>
      <w:r w:rsidR="00BB4AC6">
        <w:t>10</w:t>
      </w:r>
      <w:r>
        <w:t>.3.</w:t>
      </w:r>
      <w:r w:rsidRPr="00C5711D">
        <w:t xml:space="preserve"> </w:t>
      </w:r>
      <w:r w:rsidRPr="003A441D">
        <w:t>Pretendents var Pasūtītājam iesniegt</w:t>
      </w:r>
      <w:r w:rsidRPr="00C5711D">
        <w:rPr>
          <w:b/>
        </w:rPr>
        <w:t xml:space="preserve"> </w:t>
      </w:r>
      <w:r w:rsidRPr="006C1786">
        <w:rPr>
          <w:rStyle w:val="Strong"/>
        </w:rPr>
        <w:t>Eiropas vienoto iepirkuma procedūras dokumentu, kas ir bijis iesniegts citā iepirkuma procedūrā, ja tas apliecina, ka tajā iekļautā informācija ir pareiza.</w:t>
      </w:r>
    </w:p>
    <w:p w14:paraId="00A51E52" w14:textId="77777777" w:rsidR="00343759" w:rsidRPr="00954C91" w:rsidRDefault="00343759" w:rsidP="00343759">
      <w:pPr>
        <w:jc w:val="both"/>
        <w:rPr>
          <w:b/>
          <w:szCs w:val="22"/>
        </w:rPr>
      </w:pPr>
      <w:r>
        <w:rPr>
          <w:b/>
        </w:rPr>
        <w:t xml:space="preserve">18. </w:t>
      </w:r>
      <w:r w:rsidRPr="00954C91">
        <w:rPr>
          <w:b/>
        </w:rPr>
        <w:t>Tehniskais piedāvājums</w:t>
      </w:r>
    </w:p>
    <w:p w14:paraId="5988E19D" w14:textId="77777777" w:rsidR="00343759" w:rsidRDefault="00343759" w:rsidP="00343759">
      <w:pPr>
        <w:ind w:left="567" w:hanging="567"/>
        <w:jc w:val="both"/>
        <w:rPr>
          <w:b/>
          <w:szCs w:val="22"/>
        </w:rPr>
      </w:pPr>
      <w:r>
        <w:t xml:space="preserve">18.1. </w:t>
      </w:r>
      <w:r w:rsidRPr="00954C91">
        <w:t xml:space="preserve">Tehnisko piedāvājumu sagatavo un iesniedz saskaņā ar nolikuma </w:t>
      </w:r>
      <w:r w:rsidRPr="009C1E29">
        <w:t>2.pielikuma</w:t>
      </w:r>
      <w:r w:rsidRPr="00954C91">
        <w:t xml:space="preserve"> „Tehniskās specifikācijas” prasībām, atbilstoši nolikuma </w:t>
      </w:r>
      <w:r w:rsidRPr="009C1E29">
        <w:t>3.pielikumā</w:t>
      </w:r>
      <w:r w:rsidRPr="00954C91">
        <w:t xml:space="preserve"> „Tehniskais un finanšu piedāvājums” dotajai </w:t>
      </w:r>
      <w:r>
        <w:t>formai</w:t>
      </w:r>
      <w:r w:rsidRPr="00954C91">
        <w:t xml:space="preserve">. </w:t>
      </w:r>
    </w:p>
    <w:p w14:paraId="73443C38" w14:textId="77777777" w:rsidR="00343759" w:rsidRDefault="00343759" w:rsidP="00343759">
      <w:pPr>
        <w:ind w:left="567" w:hanging="567"/>
        <w:jc w:val="both"/>
        <w:rPr>
          <w:b/>
          <w:szCs w:val="22"/>
        </w:rPr>
      </w:pPr>
      <w:r w:rsidRPr="003A441D">
        <w:rPr>
          <w:szCs w:val="22"/>
        </w:rPr>
        <w:t>18.2.</w:t>
      </w:r>
      <w:r>
        <w:rPr>
          <w:b/>
          <w:szCs w:val="22"/>
        </w:rPr>
        <w:t xml:space="preserve"> </w:t>
      </w:r>
      <w:r w:rsidRPr="00954C91">
        <w:rPr>
          <w:color w:val="000000"/>
          <w:spacing w:val="-6"/>
        </w:rPr>
        <w:t>Tehniskajā piedāvājumā Pretendentam jānorāda un jāiekļauj:</w:t>
      </w:r>
    </w:p>
    <w:p w14:paraId="1BC72323" w14:textId="77777777" w:rsidR="00343759" w:rsidRPr="00C5711D" w:rsidRDefault="00343759" w:rsidP="00343759">
      <w:pPr>
        <w:ind w:left="567" w:hanging="425"/>
        <w:jc w:val="both"/>
        <w:rPr>
          <w:b/>
        </w:rPr>
      </w:pPr>
      <w:r w:rsidRPr="003A441D">
        <w:rPr>
          <w:szCs w:val="22"/>
        </w:rPr>
        <w:t>18.2.1.</w:t>
      </w:r>
      <w:r w:rsidRPr="00C5711D">
        <w:rPr>
          <w:b/>
        </w:rPr>
        <w:t xml:space="preserve"> </w:t>
      </w:r>
      <w:r w:rsidRPr="00954C91">
        <w:t xml:space="preserve">informāciju par piedāvātās Preces nosaukumu, Preces ražotāja un modeļa nosaukumus, daudzumu, precīzus tehniskos parametrus atbilstoši Tehniskajā specifikācijā iekļautajām prasībām; </w:t>
      </w:r>
    </w:p>
    <w:p w14:paraId="419BB3AE" w14:textId="77777777" w:rsidR="00343759" w:rsidRPr="00C5711D" w:rsidRDefault="00343759" w:rsidP="00343759">
      <w:pPr>
        <w:ind w:left="567" w:hanging="425"/>
        <w:jc w:val="both"/>
        <w:rPr>
          <w:b/>
        </w:rPr>
      </w:pPr>
      <w:r w:rsidRPr="00A06308">
        <w:rPr>
          <w:szCs w:val="22"/>
        </w:rPr>
        <w:t>18.2.2.</w:t>
      </w:r>
      <w:r w:rsidRPr="00C5711D">
        <w:rPr>
          <w:b/>
        </w:rPr>
        <w:t xml:space="preserve"> </w:t>
      </w:r>
      <w:r w:rsidRPr="00A06308">
        <w:t>informācija par piedāvāto garantijas termiņu.</w:t>
      </w:r>
    </w:p>
    <w:p w14:paraId="0D48FC5F" w14:textId="77777777" w:rsidR="00343759" w:rsidRDefault="00343759" w:rsidP="00343759">
      <w:pPr>
        <w:ind w:left="567" w:hanging="567"/>
        <w:jc w:val="both"/>
      </w:pPr>
      <w:r>
        <w:t xml:space="preserve">18.3. Pretendents piedāvājumam var pievienot (nav jābūt sašūtai kopā ar piedāvājumu) </w:t>
      </w:r>
      <w:r w:rsidRPr="00A777A8">
        <w:t>ražotāja izdot</w:t>
      </w:r>
      <w:r>
        <w:t>u</w:t>
      </w:r>
      <w:r w:rsidRPr="00A777A8">
        <w:t xml:space="preserve"> tehnisk</w:t>
      </w:r>
      <w:r>
        <w:t>o</w:t>
      </w:r>
      <w:r w:rsidRPr="00A777A8">
        <w:t xml:space="preserve"> dokumentācij</w:t>
      </w:r>
      <w:r>
        <w:t>u</w:t>
      </w:r>
      <w:r w:rsidRPr="00A777A8">
        <w:t xml:space="preserve"> piedāvātajai precei, pēc kuras</w:t>
      </w:r>
      <w:r>
        <w:t>,</w:t>
      </w:r>
      <w:r w:rsidRPr="00A777A8">
        <w:t xml:space="preserve"> </w:t>
      </w:r>
      <w:r>
        <w:t xml:space="preserve">neskaidrību gadījumā, pasūtītājs </w:t>
      </w:r>
      <w:r w:rsidRPr="00A777A8">
        <w:t>var pārliecināties par piedāvātās preces parametru atbilstību Tehniskās specifikācij</w:t>
      </w:r>
      <w:r>
        <w:t>a</w:t>
      </w:r>
      <w:r w:rsidRPr="00A777A8">
        <w:t>s prasīb</w:t>
      </w:r>
      <w:r>
        <w:t xml:space="preserve">ām. Tehniskai dokumentācijai ir jābūt latviešu, angļu vai krievu valodā; </w:t>
      </w:r>
    </w:p>
    <w:p w14:paraId="44067A0A" w14:textId="77777777" w:rsidR="00343759" w:rsidRDefault="00343759" w:rsidP="00343759">
      <w:pPr>
        <w:ind w:left="567" w:hanging="567"/>
        <w:jc w:val="both"/>
      </w:pPr>
      <w:r>
        <w:t>18.4.</w:t>
      </w:r>
      <w:r w:rsidRPr="00C5711D">
        <w:rPr>
          <w:b/>
        </w:rPr>
        <w:t xml:space="preserve"> </w:t>
      </w:r>
      <w:r w:rsidRPr="00954C91">
        <w:t>Pretendents nav tiesīgs interpretēt, grozīt vai sašaurināt pasūtītāja minimālās prasības, kas noteiktas Tehniskajās specifikācijās.</w:t>
      </w:r>
    </w:p>
    <w:p w14:paraId="4784ADF2" w14:textId="77777777" w:rsidR="00343759" w:rsidRPr="003A441D" w:rsidRDefault="00343759" w:rsidP="00343759">
      <w:pPr>
        <w:ind w:left="567" w:hanging="567"/>
        <w:jc w:val="both"/>
        <w:rPr>
          <w:szCs w:val="22"/>
        </w:rPr>
      </w:pPr>
      <w:r>
        <w:t xml:space="preserve">18.5. </w:t>
      </w:r>
      <w:r w:rsidRPr="003A441D">
        <w:t>Visiem Tehniskās specifikācijās minētajiem konkrētas izcelsmes iekārtām, ierīcēm, aprīkojumam, piederumiem, reaģentiem, materiāliem un standartiem var tikt piedāvāti ekvivalenti, ja tiek sasniegt</w:t>
      </w:r>
      <w:r>
        <w:t>as</w:t>
      </w:r>
      <w:r w:rsidRPr="003A441D">
        <w:t xml:space="preserve"> Tehniskās specifikācij</w:t>
      </w:r>
      <w:r>
        <w:t>a</w:t>
      </w:r>
      <w:r w:rsidRPr="003A441D">
        <w:t xml:space="preserve">s </w:t>
      </w:r>
      <w:r>
        <w:t>prasības un</w:t>
      </w:r>
      <w:r w:rsidRPr="003A441D">
        <w:t xml:space="preserve"> </w:t>
      </w:r>
      <w:r w:rsidRPr="00D50BC3">
        <w:t>tehnoloģiskie</w:t>
      </w:r>
      <w:r w:rsidRPr="003A441D">
        <w:t xml:space="preserve"> rādītāji.</w:t>
      </w:r>
    </w:p>
    <w:p w14:paraId="4811EE5C" w14:textId="77777777" w:rsidR="00343759" w:rsidRPr="00954C91" w:rsidRDefault="00343759" w:rsidP="00343759">
      <w:pPr>
        <w:jc w:val="both"/>
        <w:rPr>
          <w:b/>
          <w:szCs w:val="22"/>
        </w:rPr>
      </w:pPr>
      <w:r>
        <w:rPr>
          <w:b/>
          <w:szCs w:val="22"/>
        </w:rPr>
        <w:t xml:space="preserve">19. </w:t>
      </w:r>
      <w:r w:rsidRPr="00954C91">
        <w:rPr>
          <w:b/>
          <w:szCs w:val="22"/>
        </w:rPr>
        <w:t>Finanšu piedāvājums</w:t>
      </w:r>
    </w:p>
    <w:p w14:paraId="72F22A44" w14:textId="77777777" w:rsidR="00343759" w:rsidRDefault="00343759" w:rsidP="00343759">
      <w:pPr>
        <w:ind w:left="567" w:hanging="567"/>
        <w:jc w:val="both"/>
        <w:rPr>
          <w:b/>
          <w:szCs w:val="22"/>
        </w:rPr>
      </w:pPr>
      <w:r>
        <w:t xml:space="preserve">19.1. </w:t>
      </w:r>
      <w:r w:rsidRPr="00954C91">
        <w:t xml:space="preserve">Finanšu piedāvājumu sagatavo un iesniedz, atbilstoši nolikuma </w:t>
      </w:r>
      <w:r w:rsidRPr="009C1E29">
        <w:t>3.pielikumā</w:t>
      </w:r>
      <w:r w:rsidRPr="00954C91">
        <w:t xml:space="preserve"> „Tehniskais un finanšu piedāvājums” dotajai </w:t>
      </w:r>
      <w:r>
        <w:t>formai</w:t>
      </w:r>
      <w:r w:rsidRPr="00954C91">
        <w:t>.</w:t>
      </w:r>
    </w:p>
    <w:p w14:paraId="4F4C73A7" w14:textId="77777777" w:rsidR="00343759" w:rsidRDefault="00343759" w:rsidP="00343759">
      <w:pPr>
        <w:ind w:left="567" w:hanging="567"/>
        <w:jc w:val="both"/>
        <w:rPr>
          <w:b/>
          <w:szCs w:val="22"/>
        </w:rPr>
      </w:pPr>
      <w:r w:rsidRPr="003A441D">
        <w:rPr>
          <w:szCs w:val="22"/>
        </w:rPr>
        <w:t>19.2.</w:t>
      </w:r>
      <w:r w:rsidRPr="00C5711D">
        <w:rPr>
          <w:b/>
        </w:rPr>
        <w:t xml:space="preserve"> </w:t>
      </w:r>
      <w:r w:rsidRPr="00954C91">
        <w:t xml:space="preserve">Finanšu piedāvājumā cena jānorāda </w:t>
      </w:r>
      <w:r w:rsidRPr="00954C91">
        <w:rPr>
          <w:bCs/>
        </w:rPr>
        <w:t>euro</w:t>
      </w:r>
      <w:r w:rsidRPr="00954C91">
        <w:t xml:space="preserve"> (EUR) ar divām zīmēm aiz komata.</w:t>
      </w:r>
    </w:p>
    <w:p w14:paraId="42FDBEBC" w14:textId="77777777" w:rsidR="00343759" w:rsidRPr="00954C91" w:rsidRDefault="00343759" w:rsidP="00343759">
      <w:pPr>
        <w:ind w:left="567" w:hanging="567"/>
        <w:jc w:val="both"/>
        <w:rPr>
          <w:b/>
          <w:szCs w:val="22"/>
        </w:rPr>
      </w:pPr>
      <w:r w:rsidRPr="003A441D">
        <w:rPr>
          <w:szCs w:val="22"/>
        </w:rPr>
        <w:t>19.3.</w:t>
      </w:r>
      <w:r w:rsidRPr="00C5711D">
        <w:rPr>
          <w:b/>
        </w:rPr>
        <w:t xml:space="preserve"> </w:t>
      </w:r>
      <w:r w:rsidRPr="00954C91">
        <w:t>Sagatavojot finanšu piedāvājumu,</w:t>
      </w:r>
      <w:r w:rsidRPr="00954C91">
        <w:rPr>
          <w:b/>
        </w:rPr>
        <w:t xml:space="preserve"> </w:t>
      </w:r>
      <w:r w:rsidRPr="00954C91">
        <w:t>pretendents iekļauj visas izmaksas, kas saistītas ar preču piegādi</w:t>
      </w:r>
      <w:r>
        <w:t xml:space="preserve"> </w:t>
      </w:r>
      <w:r w:rsidRPr="00954C91">
        <w:t xml:space="preserve">un līguma izpildi. </w:t>
      </w:r>
    </w:p>
    <w:p w14:paraId="1B8B0FCF" w14:textId="77777777" w:rsidR="00343759" w:rsidRPr="00954C91" w:rsidRDefault="00343759" w:rsidP="00343759">
      <w:pPr>
        <w:jc w:val="center"/>
        <w:rPr>
          <w:b/>
          <w:caps/>
        </w:rPr>
      </w:pPr>
      <w:r w:rsidRPr="00954C91">
        <w:rPr>
          <w:b/>
          <w:caps/>
        </w:rPr>
        <w:t xml:space="preserve">PRETENDENTU ATLASE, PIEDĀVĀJUMU atbilstības </w:t>
      </w:r>
    </w:p>
    <w:p w14:paraId="40EA460D" w14:textId="77777777" w:rsidR="00343759" w:rsidRPr="00954C91" w:rsidRDefault="00343759" w:rsidP="00343759">
      <w:pPr>
        <w:jc w:val="center"/>
        <w:rPr>
          <w:b/>
          <w:szCs w:val="22"/>
        </w:rPr>
      </w:pPr>
      <w:r w:rsidRPr="00954C91">
        <w:rPr>
          <w:b/>
          <w:caps/>
        </w:rPr>
        <w:t>pārbaude un izvēle</w:t>
      </w:r>
    </w:p>
    <w:p w14:paraId="768E2FFE" w14:textId="77777777" w:rsidR="00343759" w:rsidRPr="00954C91" w:rsidRDefault="00343759" w:rsidP="00343759">
      <w:pPr>
        <w:ind w:left="-142" w:firstLine="142"/>
        <w:jc w:val="both"/>
        <w:rPr>
          <w:b/>
          <w:szCs w:val="22"/>
        </w:rPr>
      </w:pPr>
      <w:r>
        <w:rPr>
          <w:b/>
          <w:szCs w:val="22"/>
        </w:rPr>
        <w:t xml:space="preserve">20. </w:t>
      </w:r>
      <w:r w:rsidRPr="00954C91">
        <w:rPr>
          <w:b/>
          <w:szCs w:val="22"/>
        </w:rPr>
        <w:t>Pretendentu atlase, piedāvājumu atbilstības pārbaude un izvēle</w:t>
      </w:r>
    </w:p>
    <w:p w14:paraId="47D42A38" w14:textId="77777777" w:rsidR="00343759" w:rsidRPr="00C5711D" w:rsidRDefault="00343759" w:rsidP="00343759">
      <w:pPr>
        <w:ind w:left="567" w:hanging="567"/>
        <w:jc w:val="both"/>
        <w:rPr>
          <w:b/>
        </w:rPr>
      </w:pPr>
      <w:r>
        <w:t xml:space="preserve">20.1. </w:t>
      </w:r>
      <w:r w:rsidRPr="00954C91">
        <w:t>Pretendentu atlasi un piedāvājumu atbilstības pārbaudi un izvēli Komisija veic saskaņā ar spēkā esošajiem Latvijas Republikas normatīvajiem aktiem un iepirkuma procedūras nolikumā izvirzītajām prasībām.</w:t>
      </w:r>
    </w:p>
    <w:p w14:paraId="3164856E" w14:textId="77777777" w:rsidR="00343759" w:rsidRPr="00C5711D" w:rsidRDefault="00343759" w:rsidP="00343759">
      <w:pPr>
        <w:ind w:left="567" w:hanging="567"/>
        <w:jc w:val="both"/>
        <w:rPr>
          <w:b/>
        </w:rPr>
      </w:pPr>
      <w:r w:rsidRPr="0033567C">
        <w:rPr>
          <w:szCs w:val="22"/>
        </w:rPr>
        <w:t>20.2.</w:t>
      </w:r>
      <w:r w:rsidRPr="00C5711D">
        <w:rPr>
          <w:b/>
        </w:rPr>
        <w:t xml:space="preserve"> </w:t>
      </w:r>
      <w:r w:rsidRPr="00954C91">
        <w:t>Komisija lēmumus pieņem slēgtā sēdē, pamatojoties uz informāciju, kas pieprasīta un iesniegta līdz piedāvājuma iesniegšanas termiņa beigām.</w:t>
      </w:r>
    </w:p>
    <w:p w14:paraId="785F93B1" w14:textId="77777777" w:rsidR="00343759" w:rsidRPr="00C5711D" w:rsidRDefault="00343759" w:rsidP="00343759">
      <w:pPr>
        <w:ind w:left="567" w:hanging="567"/>
        <w:jc w:val="both"/>
        <w:rPr>
          <w:b/>
        </w:rPr>
      </w:pPr>
      <w:r w:rsidRPr="0033567C">
        <w:rPr>
          <w:szCs w:val="22"/>
        </w:rPr>
        <w:t>20.3.</w:t>
      </w:r>
      <w:r w:rsidRPr="00C5711D">
        <w:rPr>
          <w:b/>
        </w:rPr>
        <w:t xml:space="preserve"> </w:t>
      </w:r>
      <w:r w:rsidRPr="00954C91">
        <w:t>Ja Komisija konstatē, ka iesniegtajos dokumentos ietvertā informācija ir neskaidra vai nepilnīga, tā pieprasa, lai pretendents vai kompetenta institūcija izskaidro vai papildina šajos dokumentos ietverto informāciju</w:t>
      </w:r>
      <w:r>
        <w:t>, vai iesniedz trūkstošo dokumentu, nodrošinot vienlīdzīgu attieksmi pret visiem pretendentiem</w:t>
      </w:r>
      <w:r w:rsidRPr="00954C91">
        <w:t xml:space="preserve">. Komisija termiņu nepieciešamās </w:t>
      </w:r>
      <w:r w:rsidRPr="00954C91">
        <w:lastRenderedPageBreak/>
        <w:t xml:space="preserve">informācijas iesniegšanai nosaka samērīgi ar laiku, kas nepieciešams šādas informācijas sagatavošanai un iesniegšanai. </w:t>
      </w:r>
    </w:p>
    <w:p w14:paraId="05B1D920" w14:textId="77777777" w:rsidR="00343759" w:rsidRPr="00C5711D" w:rsidRDefault="00343759" w:rsidP="00343759">
      <w:pPr>
        <w:ind w:left="567" w:hanging="567"/>
        <w:jc w:val="both"/>
        <w:rPr>
          <w:b/>
        </w:rPr>
      </w:pPr>
      <w:r w:rsidRPr="006D4892">
        <w:rPr>
          <w:szCs w:val="22"/>
        </w:rPr>
        <w:t>20.4.</w:t>
      </w:r>
      <w:r w:rsidRPr="00C5711D">
        <w:rPr>
          <w:b/>
        </w:rPr>
        <w:t xml:space="preserve"> </w:t>
      </w:r>
      <w:r w:rsidRPr="00954C91">
        <w:t>Ja Komisijai rodas šaubas par iesniegtās dokumenta kopijas autentiskumu, tā pieprasa</w:t>
      </w:r>
      <w:r>
        <w:t>, lai</w:t>
      </w:r>
      <w:r w:rsidRPr="00954C91">
        <w:t xml:space="preserve"> pretendent</w:t>
      </w:r>
      <w:r>
        <w:t>s uzrāda</w:t>
      </w:r>
      <w:r w:rsidRPr="00954C91">
        <w:t xml:space="preserve"> dokumenta oriģinālu</w:t>
      </w:r>
      <w:r>
        <w:t xml:space="preserve"> vai iesniedz apliecinātu dokumenta kopiju.</w:t>
      </w:r>
    </w:p>
    <w:p w14:paraId="12E362CA" w14:textId="77777777" w:rsidR="00343759" w:rsidRDefault="00343759" w:rsidP="00343759">
      <w:pPr>
        <w:ind w:left="567" w:hanging="567"/>
        <w:jc w:val="both"/>
        <w:rPr>
          <w:color w:val="000000"/>
        </w:rPr>
      </w:pPr>
      <w:r w:rsidRPr="006D4892">
        <w:rPr>
          <w:szCs w:val="22"/>
        </w:rPr>
        <w:t>20.5.</w:t>
      </w:r>
      <w:r w:rsidRPr="00C5711D">
        <w:rPr>
          <w:b/>
        </w:rPr>
        <w:t xml:space="preserve"> </w:t>
      </w:r>
      <w:r w:rsidRPr="00954C91">
        <w:rPr>
          <w:color w:val="000000"/>
        </w:rPr>
        <w:t xml:space="preserve">Komisija izslēdz pretendentu no dalības iepirkuma procedūrā, ja piedāvājums neatbilst nolikumā izvirzītajām prasībām. </w:t>
      </w:r>
    </w:p>
    <w:p w14:paraId="3851A1C5" w14:textId="77777777" w:rsidR="00343759" w:rsidRPr="00C5711D" w:rsidRDefault="00343759" w:rsidP="00343759">
      <w:pPr>
        <w:ind w:left="567" w:hanging="567"/>
        <w:jc w:val="both"/>
        <w:rPr>
          <w:b/>
        </w:rPr>
      </w:pPr>
      <w:r>
        <w:rPr>
          <w:color w:val="000000"/>
        </w:rPr>
        <w:t>20.6. Piedāvājumu vērtēšanas gaitā Komisijai ir tiesības pieprasīt, lai pretendents iesniedz apliecinājumu tam, ka piedāvājumu izstrādājis neatkarīgi.</w:t>
      </w:r>
    </w:p>
    <w:p w14:paraId="2EB7D9DC" w14:textId="77777777" w:rsidR="00343759" w:rsidRDefault="00343759" w:rsidP="00343759">
      <w:pPr>
        <w:ind w:left="567" w:hanging="567"/>
        <w:jc w:val="both"/>
      </w:pPr>
      <w:r w:rsidRPr="00C5711D">
        <w:t>20.</w:t>
      </w:r>
      <w:r>
        <w:t>7</w:t>
      </w:r>
      <w:r w:rsidRPr="00C5711D">
        <w:t>.</w:t>
      </w:r>
      <w:r w:rsidRPr="00C5711D">
        <w:rPr>
          <w:b/>
        </w:rPr>
        <w:t xml:space="preserve"> </w:t>
      </w:r>
      <w:r w:rsidRPr="00954C91">
        <w:t xml:space="preserve">Piedāvājumu vērtēšanas laikā Komisija pārbauda, vai piedāvājumā nav aritmētisko kļūdu. Ja Komisija konstatē šādas kļūdas, tā šīs kļūdas izlabo. Par kļūdu labojumu un laboto piedāvājuma summu Komisija paziņo pretendentam, kura pieļautās kļūdas labotas. Vērtējot finanšu piedāvājumu, komisija ņem vērā labojumus. </w:t>
      </w:r>
    </w:p>
    <w:p w14:paraId="5E2D97D9" w14:textId="77777777" w:rsidR="00343759" w:rsidRDefault="00343759" w:rsidP="00343759">
      <w:pPr>
        <w:ind w:left="567" w:hanging="567"/>
        <w:jc w:val="both"/>
      </w:pPr>
      <w:r w:rsidRPr="00C5711D">
        <w:t>20.</w:t>
      </w:r>
      <w:r>
        <w:t>8. Iepirkumu komisija veic nepamatoti lēta piedāvājuma vērtēšanu atbilstoši PIL 53. pantam.</w:t>
      </w:r>
    </w:p>
    <w:p w14:paraId="16275240" w14:textId="77777777" w:rsidR="00343759" w:rsidRDefault="00343759" w:rsidP="00343759">
      <w:pPr>
        <w:ind w:left="567" w:hanging="567"/>
        <w:jc w:val="both"/>
        <w:rPr>
          <w:b/>
        </w:rPr>
      </w:pPr>
      <w:r w:rsidRPr="00C5711D">
        <w:t>20.</w:t>
      </w:r>
      <w:r>
        <w:t xml:space="preserve">9. </w:t>
      </w:r>
      <w:r w:rsidRPr="00954C91">
        <w:t>No piedāvājumiem, kas atbilst nolikumā noteiktajām prasībām, Komisija izvēlas</w:t>
      </w:r>
      <w:r w:rsidRPr="00954C91">
        <w:rPr>
          <w:b/>
        </w:rPr>
        <w:t xml:space="preserve"> </w:t>
      </w:r>
      <w:r>
        <w:rPr>
          <w:b/>
        </w:rPr>
        <w:t xml:space="preserve">saimnieciski visizdevīgāko piedāvājumu </w:t>
      </w:r>
      <w:r w:rsidRPr="00DF17A0">
        <w:rPr>
          <w:b/>
        </w:rPr>
        <w:t>saskaņā ar sekojošiem kritērijiem</w:t>
      </w:r>
      <w:r>
        <w:rPr>
          <w:b/>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9"/>
        <w:gridCol w:w="4111"/>
      </w:tblGrid>
      <w:tr w:rsidR="00343759" w:rsidRPr="00DF17A0" w14:paraId="28256906" w14:textId="77777777" w:rsidTr="003A51AE">
        <w:tc>
          <w:tcPr>
            <w:tcW w:w="704" w:type="dxa"/>
          </w:tcPr>
          <w:p w14:paraId="7D8B22BC" w14:textId="77777777" w:rsidR="00343759" w:rsidRPr="00DF17A0" w:rsidRDefault="00343759" w:rsidP="00343759">
            <w:pPr>
              <w:ind w:left="567" w:hanging="567"/>
              <w:jc w:val="both"/>
              <w:rPr>
                <w:b/>
              </w:rPr>
            </w:pPr>
            <w:r w:rsidRPr="00DF17A0">
              <w:rPr>
                <w:b/>
              </w:rPr>
              <w:t>Nr.</w:t>
            </w:r>
          </w:p>
        </w:tc>
        <w:tc>
          <w:tcPr>
            <w:tcW w:w="4399" w:type="dxa"/>
          </w:tcPr>
          <w:p w14:paraId="5DC07D0F" w14:textId="77777777" w:rsidR="00343759" w:rsidRPr="00DF17A0" w:rsidRDefault="00343759" w:rsidP="00343759">
            <w:pPr>
              <w:ind w:left="567" w:hanging="567"/>
              <w:jc w:val="both"/>
              <w:rPr>
                <w:b/>
              </w:rPr>
            </w:pPr>
            <w:r w:rsidRPr="00DF17A0">
              <w:rPr>
                <w:b/>
              </w:rPr>
              <w:t>Kritērijs</w:t>
            </w:r>
          </w:p>
        </w:tc>
        <w:tc>
          <w:tcPr>
            <w:tcW w:w="4111" w:type="dxa"/>
          </w:tcPr>
          <w:p w14:paraId="3C8A7E8B" w14:textId="77777777" w:rsidR="00343759" w:rsidRPr="00DF17A0" w:rsidRDefault="00343759" w:rsidP="00343759">
            <w:pPr>
              <w:ind w:left="567" w:hanging="567"/>
              <w:jc w:val="both"/>
              <w:rPr>
                <w:b/>
              </w:rPr>
            </w:pPr>
            <w:r w:rsidRPr="00DF17A0">
              <w:rPr>
                <w:b/>
              </w:rPr>
              <w:t>Maks. Punktu skaits kritērijam</w:t>
            </w:r>
          </w:p>
        </w:tc>
      </w:tr>
      <w:tr w:rsidR="00343759" w:rsidRPr="00DF17A0" w14:paraId="5597DA44" w14:textId="77777777" w:rsidTr="003A51AE">
        <w:tc>
          <w:tcPr>
            <w:tcW w:w="704" w:type="dxa"/>
            <w:shd w:val="clear" w:color="auto" w:fill="D9D9D9" w:themeFill="background1" w:themeFillShade="D9"/>
          </w:tcPr>
          <w:p w14:paraId="3E3ACC71" w14:textId="77777777" w:rsidR="00343759" w:rsidRPr="00DF17A0" w:rsidRDefault="00343759" w:rsidP="00343759">
            <w:pPr>
              <w:ind w:left="567" w:hanging="567"/>
              <w:jc w:val="both"/>
              <w:rPr>
                <w:b/>
              </w:rPr>
            </w:pPr>
            <w:r w:rsidRPr="00DF17A0">
              <w:rPr>
                <w:b/>
              </w:rPr>
              <w:t>1.</w:t>
            </w:r>
          </w:p>
        </w:tc>
        <w:tc>
          <w:tcPr>
            <w:tcW w:w="4399" w:type="dxa"/>
            <w:shd w:val="clear" w:color="auto" w:fill="D9D9D9" w:themeFill="background1" w:themeFillShade="D9"/>
          </w:tcPr>
          <w:p w14:paraId="70C1ECE8" w14:textId="77777777" w:rsidR="00343759" w:rsidRPr="00DF17A0" w:rsidRDefault="00343759" w:rsidP="00343759">
            <w:pPr>
              <w:ind w:left="567" w:hanging="567"/>
              <w:jc w:val="both"/>
              <w:rPr>
                <w:b/>
              </w:rPr>
            </w:pPr>
            <w:r>
              <w:rPr>
                <w:b/>
              </w:rPr>
              <w:t>Preces cena (EUR bez PVN)</w:t>
            </w:r>
            <w:r w:rsidRPr="00DF17A0">
              <w:rPr>
                <w:b/>
              </w:rPr>
              <w:t xml:space="preserve"> C </w:t>
            </w:r>
            <w:r>
              <w:rPr>
                <w:b/>
                <w:vertAlign w:val="subscript"/>
              </w:rPr>
              <w:t>cena</w:t>
            </w:r>
          </w:p>
        </w:tc>
        <w:tc>
          <w:tcPr>
            <w:tcW w:w="4111" w:type="dxa"/>
            <w:shd w:val="clear" w:color="auto" w:fill="D9D9D9" w:themeFill="background1" w:themeFillShade="D9"/>
          </w:tcPr>
          <w:p w14:paraId="5AAA62A9" w14:textId="77777777" w:rsidR="00343759" w:rsidRPr="00DF17A0" w:rsidRDefault="00343759" w:rsidP="00343759">
            <w:pPr>
              <w:ind w:left="567" w:hanging="567"/>
              <w:jc w:val="both"/>
              <w:rPr>
                <w:b/>
              </w:rPr>
            </w:pPr>
            <w:r>
              <w:rPr>
                <w:b/>
              </w:rPr>
              <w:t>95</w:t>
            </w:r>
          </w:p>
        </w:tc>
      </w:tr>
      <w:tr w:rsidR="00343759" w:rsidRPr="00DF17A0" w14:paraId="4B7CCA68" w14:textId="77777777" w:rsidTr="003A51AE">
        <w:tc>
          <w:tcPr>
            <w:tcW w:w="704" w:type="dxa"/>
            <w:shd w:val="clear" w:color="auto" w:fill="D9D9D9" w:themeFill="background1" w:themeFillShade="D9"/>
          </w:tcPr>
          <w:p w14:paraId="3D9D399F" w14:textId="77777777" w:rsidR="00343759" w:rsidRPr="00DF17A0" w:rsidRDefault="00343759" w:rsidP="00343759">
            <w:pPr>
              <w:ind w:left="567" w:hanging="567"/>
              <w:jc w:val="both"/>
              <w:rPr>
                <w:b/>
              </w:rPr>
            </w:pPr>
            <w:r w:rsidRPr="00DF17A0">
              <w:rPr>
                <w:b/>
              </w:rPr>
              <w:t>2.</w:t>
            </w:r>
          </w:p>
        </w:tc>
        <w:tc>
          <w:tcPr>
            <w:tcW w:w="4399" w:type="dxa"/>
            <w:shd w:val="clear" w:color="auto" w:fill="D9D9D9" w:themeFill="background1" w:themeFillShade="D9"/>
          </w:tcPr>
          <w:p w14:paraId="53B85736" w14:textId="77777777" w:rsidR="00343759" w:rsidRPr="00DF17A0" w:rsidRDefault="00343759" w:rsidP="00343759">
            <w:pPr>
              <w:ind w:left="567" w:hanging="567"/>
              <w:jc w:val="both"/>
              <w:rPr>
                <w:b/>
              </w:rPr>
            </w:pPr>
            <w:r>
              <w:rPr>
                <w:b/>
              </w:rPr>
              <w:t>Preču piegāde</w:t>
            </w:r>
            <w:r w:rsidRPr="00DF17A0">
              <w:rPr>
                <w:b/>
              </w:rPr>
              <w:t xml:space="preserve"> </w:t>
            </w:r>
            <w:r>
              <w:rPr>
                <w:b/>
              </w:rPr>
              <w:t>P</w:t>
            </w:r>
            <w:r w:rsidRPr="00DF17A0">
              <w:rPr>
                <w:b/>
              </w:rPr>
              <w:t xml:space="preserve"> </w:t>
            </w:r>
            <w:r w:rsidRPr="00DF17A0">
              <w:rPr>
                <w:b/>
                <w:vertAlign w:val="subscript"/>
              </w:rPr>
              <w:t>pieg.</w:t>
            </w:r>
          </w:p>
        </w:tc>
        <w:tc>
          <w:tcPr>
            <w:tcW w:w="4111" w:type="dxa"/>
            <w:shd w:val="clear" w:color="auto" w:fill="D9D9D9" w:themeFill="background1" w:themeFillShade="D9"/>
          </w:tcPr>
          <w:p w14:paraId="61F69346" w14:textId="77777777" w:rsidR="00343759" w:rsidRPr="00DF17A0" w:rsidRDefault="00343759" w:rsidP="00343759">
            <w:pPr>
              <w:ind w:left="567" w:hanging="567"/>
              <w:jc w:val="both"/>
              <w:rPr>
                <w:b/>
              </w:rPr>
            </w:pPr>
            <w:r>
              <w:rPr>
                <w:b/>
              </w:rPr>
              <w:t>5</w:t>
            </w:r>
          </w:p>
        </w:tc>
      </w:tr>
    </w:tbl>
    <w:p w14:paraId="0D6DD9CA" w14:textId="77777777" w:rsidR="00343759" w:rsidRDefault="00343759" w:rsidP="00343759">
      <w:pPr>
        <w:ind w:left="567" w:hanging="567"/>
        <w:jc w:val="both"/>
        <w:rPr>
          <w:b/>
        </w:rPr>
      </w:pPr>
    </w:p>
    <w:p w14:paraId="4A48E456" w14:textId="77777777" w:rsidR="00343759" w:rsidRPr="00B1357E" w:rsidRDefault="00343759" w:rsidP="00343759">
      <w:pPr>
        <w:ind w:firstLine="720"/>
        <w:jc w:val="both"/>
      </w:pPr>
      <w:r w:rsidRPr="00B1357E">
        <w:t xml:space="preserve">Finanšu piedāvājumu komisija izvērtē pēc sekojošas shēmas: </w:t>
      </w:r>
    </w:p>
    <w:p w14:paraId="696C9BCB" w14:textId="77777777" w:rsidR="00343759" w:rsidRPr="00B1357E" w:rsidRDefault="00343759" w:rsidP="00343759">
      <w:pPr>
        <w:ind w:left="709" w:hanging="709"/>
        <w:jc w:val="both"/>
      </w:pPr>
      <w:r w:rsidRPr="0003489B">
        <w:rPr>
          <w:b/>
          <w:u w:val="single"/>
        </w:rPr>
        <w:t>1. kritērijs:</w:t>
      </w:r>
      <w:r>
        <w:t xml:space="preserve"> P</w:t>
      </w:r>
      <w:r w:rsidRPr="00B1357E">
        <w:t xml:space="preserve">iedāvājums, kam ir </w:t>
      </w:r>
      <w:r>
        <w:t>viszemākā</w:t>
      </w:r>
      <w:r w:rsidRPr="00B1357E">
        <w:t xml:space="preserve"> </w:t>
      </w:r>
      <w:r>
        <w:t>cena</w:t>
      </w:r>
      <w:r w:rsidRPr="00B1357E">
        <w:t>, saņem maksimālo punktu skaitu, pērējiem piedāvājumiem punktu skaitu finanšu piedāvājumā nosaka pēc formulas:</w:t>
      </w:r>
    </w:p>
    <w:p w14:paraId="06A1B1D0" w14:textId="77777777" w:rsidR="00343759" w:rsidRPr="00B1357E" w:rsidRDefault="00343759" w:rsidP="00343759">
      <w:pPr>
        <w:ind w:firstLine="720"/>
        <w:jc w:val="both"/>
        <w:rPr>
          <w:b/>
        </w:rPr>
      </w:pPr>
      <w:r w:rsidRPr="00B1357E">
        <w:rPr>
          <w:b/>
        </w:rPr>
        <w:t xml:space="preserve">Punktu skaits = (zemākā </w:t>
      </w:r>
      <w:r>
        <w:rPr>
          <w:b/>
        </w:rPr>
        <w:t>cena</w:t>
      </w:r>
      <w:r w:rsidRPr="00B1357E">
        <w:rPr>
          <w:b/>
        </w:rPr>
        <w:t xml:space="preserve">/piedāvātā </w:t>
      </w:r>
      <w:r>
        <w:rPr>
          <w:b/>
        </w:rPr>
        <w:t>preces cena</w:t>
      </w:r>
      <w:r w:rsidRPr="00B1357E">
        <w:rPr>
          <w:b/>
        </w:rPr>
        <w:t xml:space="preserve">) x punktu skaits. </w:t>
      </w:r>
    </w:p>
    <w:p w14:paraId="042F1DBB" w14:textId="77777777" w:rsidR="00343759" w:rsidRDefault="00343759" w:rsidP="00343759">
      <w:pPr>
        <w:ind w:left="567" w:hanging="567"/>
        <w:jc w:val="both"/>
      </w:pPr>
      <w:r w:rsidRPr="00B1357E">
        <w:t>Piešķirtos punktus aprēķina ar precizitāti divas zīmes aiz komata.</w:t>
      </w:r>
    </w:p>
    <w:p w14:paraId="1E944602" w14:textId="77777777" w:rsidR="00343759" w:rsidRDefault="00343759" w:rsidP="00343759">
      <w:pPr>
        <w:ind w:left="567" w:hanging="567"/>
        <w:jc w:val="both"/>
        <w:rPr>
          <w:b/>
        </w:rPr>
      </w:pPr>
      <w:r w:rsidRPr="0003489B">
        <w:rPr>
          <w:b/>
          <w:u w:val="single"/>
        </w:rPr>
        <w:t>2. kritērijs:</w:t>
      </w:r>
      <w:r>
        <w:rPr>
          <w:b/>
        </w:rPr>
        <w:t xml:space="preserve"> Preču piegāde (termiņš):</w:t>
      </w:r>
    </w:p>
    <w:p w14:paraId="394E819C" w14:textId="77777777" w:rsidR="00343759" w:rsidRPr="00DF17A0" w:rsidRDefault="00343759" w:rsidP="00343759">
      <w:pPr>
        <w:ind w:left="567"/>
        <w:jc w:val="both"/>
      </w:pPr>
      <w:r>
        <w:t>Ne vairāk kā 30 dienas</w:t>
      </w:r>
      <w:r w:rsidRPr="00DF17A0">
        <w:t xml:space="preserve"> – </w:t>
      </w:r>
      <w:r>
        <w:t>5</w:t>
      </w:r>
      <w:r w:rsidRPr="00DF17A0">
        <w:t xml:space="preserve"> punkti;</w:t>
      </w:r>
    </w:p>
    <w:p w14:paraId="13CF1112" w14:textId="77777777" w:rsidR="00343759" w:rsidRPr="00DF17A0" w:rsidRDefault="00343759" w:rsidP="00343759">
      <w:pPr>
        <w:ind w:left="567"/>
        <w:jc w:val="both"/>
      </w:pPr>
      <w:r>
        <w:t xml:space="preserve">31 līdz </w:t>
      </w:r>
      <w:r w:rsidR="002D33B1">
        <w:t>60</w:t>
      </w:r>
      <w:r>
        <w:t xml:space="preserve"> dienu laikā </w:t>
      </w:r>
      <w:r w:rsidRPr="00DF17A0">
        <w:t>– 0 punkti.</w:t>
      </w:r>
    </w:p>
    <w:p w14:paraId="09CE9963" w14:textId="77777777" w:rsidR="00343759" w:rsidRDefault="00343759" w:rsidP="00343759">
      <w:pPr>
        <w:jc w:val="both"/>
      </w:pPr>
      <w:r w:rsidRPr="00B1357E">
        <w:t xml:space="preserve"> Par saimnieciski visizdevīgāko piedāvājumu iepirkuma komisij</w:t>
      </w:r>
      <w:r>
        <w:t xml:space="preserve">a atzīs piedāvājumu, kurš iegūs </w:t>
      </w:r>
      <w:r w:rsidRPr="00B1357E">
        <w:t>visaugstāko galīgo vērtējumu (punktu skaitu).</w:t>
      </w:r>
    </w:p>
    <w:p w14:paraId="55DF2722" w14:textId="77777777" w:rsidR="00343759" w:rsidRDefault="00343759" w:rsidP="00343759">
      <w:pPr>
        <w:ind w:firstLine="567"/>
        <w:jc w:val="both"/>
        <w:rPr>
          <w:b/>
        </w:rPr>
      </w:pPr>
      <w:r>
        <w:t>Ja pirms tam, kad tiks pieņemts lēmums par iepirkuma līguma slēgšanas tiesību piešķiršanu, iepirkumu komisija konstatēs, ka vismaz divu piedāvājumu novērtējums ir vienāds, par izšķirošo piedāvājumu izvēles kritēriju tiks noteikts 1. kritērijs.</w:t>
      </w:r>
    </w:p>
    <w:p w14:paraId="6CED17B8" w14:textId="77777777" w:rsidR="00343759" w:rsidRPr="00954C91" w:rsidRDefault="00343759" w:rsidP="00343759">
      <w:pPr>
        <w:jc w:val="center"/>
        <w:rPr>
          <w:szCs w:val="22"/>
        </w:rPr>
      </w:pPr>
      <w:bookmarkStart w:id="2" w:name="_Toc299693522"/>
      <w:r w:rsidRPr="00954C91">
        <w:rPr>
          <w:b/>
          <w:bCs/>
        </w:rPr>
        <w:t>LĪGUMA SLĒGŠANA</w:t>
      </w:r>
    </w:p>
    <w:bookmarkEnd w:id="2"/>
    <w:p w14:paraId="5EB3DBE9" w14:textId="77777777" w:rsidR="00343759" w:rsidRPr="00954C91" w:rsidRDefault="00343759" w:rsidP="00343759">
      <w:pPr>
        <w:jc w:val="both"/>
        <w:rPr>
          <w:b/>
          <w:szCs w:val="22"/>
        </w:rPr>
      </w:pPr>
      <w:r>
        <w:rPr>
          <w:b/>
          <w:bCs/>
        </w:rPr>
        <w:t xml:space="preserve">21. </w:t>
      </w:r>
      <w:r w:rsidRPr="00954C91">
        <w:rPr>
          <w:b/>
          <w:bCs/>
        </w:rPr>
        <w:t>Līguma slēgšana</w:t>
      </w:r>
    </w:p>
    <w:p w14:paraId="35087367" w14:textId="77777777" w:rsidR="00343759" w:rsidRDefault="00343759" w:rsidP="00343759">
      <w:pPr>
        <w:ind w:left="567" w:hanging="567"/>
        <w:jc w:val="both"/>
        <w:rPr>
          <w:szCs w:val="22"/>
        </w:rPr>
      </w:pPr>
      <w:r>
        <w:t xml:space="preserve">21.1. </w:t>
      </w:r>
      <w:r w:rsidRPr="00954C91">
        <w:t>Ar izraudzīto Pretendentu tiks slēgt</w:t>
      </w:r>
      <w:r>
        <w:t>s</w:t>
      </w:r>
      <w:r w:rsidRPr="00954C91">
        <w:t xml:space="preserve"> </w:t>
      </w:r>
      <w:r>
        <w:t>līgums</w:t>
      </w:r>
      <w:r w:rsidRPr="00954C91">
        <w:t xml:space="preserve"> </w:t>
      </w:r>
      <w:r>
        <w:t>PIL</w:t>
      </w:r>
      <w:r w:rsidRPr="00954C91">
        <w:t xml:space="preserve"> </w:t>
      </w:r>
      <w:r>
        <w:t>60</w:t>
      </w:r>
      <w:r w:rsidRPr="00954C91">
        <w:t xml:space="preserve">. pantā noteiktajā kārtībā saskaņā ar nolikuma noteikumiem un nolikumam pievienoto līguma projektu (nolikuma 4. pielikums) un ievērojot pretendenta piedāvājumu. </w:t>
      </w:r>
      <w:r w:rsidRPr="000570B6">
        <w:t>Slēdzot līgumu</w:t>
      </w:r>
      <w:r>
        <w:t>,</w:t>
      </w:r>
      <w:r w:rsidRPr="000570B6">
        <w:t xml:space="preserve"> nosacījumi nevar atšķirties no līguma projekta teksta, izņemot gadījumus, kad precizējumi nevarētu liecināt par labvēlīgākajiem noslēgta līguma nosacījumiem attiecībā pret līguma projektu.</w:t>
      </w:r>
    </w:p>
    <w:p w14:paraId="204016A1" w14:textId="77777777" w:rsidR="00343759" w:rsidRDefault="00343759" w:rsidP="00343759">
      <w:pPr>
        <w:ind w:left="567" w:hanging="567"/>
        <w:jc w:val="both"/>
        <w:rPr>
          <w:szCs w:val="22"/>
        </w:rPr>
      </w:pPr>
      <w:r>
        <w:rPr>
          <w:szCs w:val="22"/>
        </w:rPr>
        <w:t xml:space="preserve">21.2. </w:t>
      </w:r>
      <w:r w:rsidRPr="00954C91">
        <w:t xml:space="preserve">Iesniedzot piedāvājumu, Pretendents pilnībā akceptē iepirkuma līguma projektu. Pretendenta iebildumi par nolikumam pievienotā līguma projekta nosacījumiem jāizsaka piedāvājumu sagatavošanas laikā </w:t>
      </w:r>
      <w:r>
        <w:t>PIL</w:t>
      </w:r>
      <w:r w:rsidRPr="00954C91">
        <w:t xml:space="preserve"> noteiktajā kārtībā. Slēdzot līgumu, iebildumi par līguma projekta nosacījumiem netiek pieņemti.</w:t>
      </w:r>
    </w:p>
    <w:p w14:paraId="55B0DAA8" w14:textId="77777777" w:rsidR="00343759" w:rsidRDefault="00343759" w:rsidP="00343759">
      <w:pPr>
        <w:ind w:left="567" w:hanging="567"/>
        <w:jc w:val="both"/>
        <w:rPr>
          <w:szCs w:val="22"/>
        </w:rPr>
      </w:pPr>
      <w:r>
        <w:rPr>
          <w:szCs w:val="22"/>
        </w:rPr>
        <w:t xml:space="preserve">21.3. </w:t>
      </w:r>
      <w:r>
        <w:t>Grozījumus iepirkuma līgumā izdara, ievērojot PIL 61. panta noteikumus.</w:t>
      </w:r>
    </w:p>
    <w:p w14:paraId="7CC13366" w14:textId="77777777" w:rsidR="00343759" w:rsidRPr="001D4F47" w:rsidRDefault="00343759" w:rsidP="00343759">
      <w:pPr>
        <w:ind w:left="567" w:hanging="567"/>
        <w:jc w:val="both"/>
      </w:pPr>
      <w:r>
        <w:rPr>
          <w:szCs w:val="22"/>
        </w:rPr>
        <w:t>21.</w:t>
      </w:r>
      <w:r>
        <w:t xml:space="preserve">4. </w:t>
      </w:r>
      <w:r w:rsidRPr="00954C91">
        <w:t>Izraudzītais Pretendents paraksta līgumu ne vēlāk kā 10 darbdienu laikā pēc Pasūtītāja rakstveida pieprasījuma, kurš sagatavots apstākļos, kad vairs nepastāv tiesiski šķēršļi iepirkuma līguma noslēgšanai.</w:t>
      </w:r>
      <w:r w:rsidRPr="00EF1037">
        <w:t xml:space="preserve"> </w:t>
      </w:r>
      <w:r w:rsidRPr="00954C91">
        <w:t>Ja izraudzītais Pretendents neparaksta līgumu Pasūtītāja noteiktajā termiņā izraudzītā Pretendenta vainas dēļ, Pasūtītājs to uzskata par atteikumu slēgt līgumu.</w:t>
      </w:r>
    </w:p>
    <w:p w14:paraId="1ADDBE20" w14:textId="77777777" w:rsidR="00343759" w:rsidRPr="00AB2915" w:rsidRDefault="00343759" w:rsidP="00343759">
      <w:pPr>
        <w:ind w:left="567" w:hanging="567"/>
        <w:jc w:val="both"/>
        <w:rPr>
          <w:b/>
          <w:sz w:val="23"/>
          <w:szCs w:val="23"/>
        </w:rPr>
      </w:pPr>
      <w:r w:rsidRPr="00C5711D">
        <w:lastRenderedPageBreak/>
        <w:t>2</w:t>
      </w:r>
      <w:r>
        <w:t>1</w:t>
      </w:r>
      <w:r w:rsidRPr="00C5711D">
        <w:t>.</w:t>
      </w:r>
      <w:r>
        <w:rPr>
          <w:szCs w:val="22"/>
        </w:rPr>
        <w:t>5</w:t>
      </w:r>
      <w:r w:rsidRPr="00AB2915">
        <w:rPr>
          <w:sz w:val="23"/>
          <w:szCs w:val="23"/>
        </w:rPr>
        <w:t>.</w:t>
      </w:r>
      <w:r w:rsidRPr="00AB2915">
        <w:rPr>
          <w:b/>
          <w:sz w:val="23"/>
          <w:szCs w:val="23"/>
        </w:rPr>
        <w:t xml:space="preserve"> </w:t>
      </w:r>
      <w:r w:rsidRPr="00AB2915">
        <w:rPr>
          <w:sz w:val="23"/>
          <w:szCs w:val="23"/>
        </w:rPr>
        <w:t xml:space="preserve">Ja pretendents, kurš atzīts par iepirkuma procedūras uzvarētāju, atsauc piedāvājumu vai nenoslēdz līgumu pasūtītāja norādītajā termiņā, Komisija lemj </w:t>
      </w:r>
      <w:r w:rsidRPr="00AB2915">
        <w:rPr>
          <w:color w:val="000000"/>
          <w:sz w:val="23"/>
          <w:szCs w:val="23"/>
        </w:rPr>
        <w:t>par līguma slēgšanas tiesību piešķiršanu nākamajam pretendentam, kurš piedāvājis saimnieciski visizdevīgāko piedāvājumu vai iepirkuma procedūras pārtraukšanu, neizvēloties nevienu piedāvājumu, ievērojot 28.02.2017 MK Noteikumos Nr. 107 “Iepirkuma procedūru un metu konkursu norises kārtība” 23. un 24. punktā noteikto.</w:t>
      </w:r>
    </w:p>
    <w:p w14:paraId="47D3A505" w14:textId="77777777" w:rsidR="00343759" w:rsidRPr="00AB2915" w:rsidRDefault="00343759" w:rsidP="00343759">
      <w:pPr>
        <w:ind w:left="567" w:hanging="567"/>
        <w:jc w:val="both"/>
        <w:rPr>
          <w:sz w:val="23"/>
          <w:szCs w:val="23"/>
        </w:rPr>
      </w:pPr>
      <w:r w:rsidRPr="00AB2915">
        <w:rPr>
          <w:sz w:val="23"/>
          <w:szCs w:val="23"/>
        </w:rPr>
        <w:t>21.6.  Līguma izpildē iesaistīt</w:t>
      </w:r>
      <w:r w:rsidR="000B7E2E" w:rsidRPr="00AB2915">
        <w:rPr>
          <w:sz w:val="23"/>
          <w:szCs w:val="23"/>
        </w:rPr>
        <w:t>ā personāla un</w:t>
      </w:r>
      <w:r w:rsidRPr="00AB2915">
        <w:rPr>
          <w:sz w:val="23"/>
          <w:szCs w:val="23"/>
        </w:rPr>
        <w:t xml:space="preserve"> apakšuzņēmēju nomaiņa un jaun</w:t>
      </w:r>
      <w:r w:rsidR="000B7E2E" w:rsidRPr="00AB2915">
        <w:rPr>
          <w:sz w:val="23"/>
          <w:szCs w:val="23"/>
        </w:rPr>
        <w:t>a personāla</w:t>
      </w:r>
      <w:r w:rsidRPr="00AB2915">
        <w:rPr>
          <w:sz w:val="23"/>
          <w:szCs w:val="23"/>
        </w:rPr>
        <w:t xml:space="preserve"> apakšuzņēmēju piesaiste tiek veikta Publisko iepirkumu likuma 62. pantā noteiktajā kārtībā:</w:t>
      </w:r>
    </w:p>
    <w:p w14:paraId="1D6E9107" w14:textId="77777777" w:rsidR="00343759" w:rsidRPr="00AB2915" w:rsidRDefault="00343759" w:rsidP="00343759">
      <w:pPr>
        <w:ind w:left="567" w:hanging="567"/>
        <w:jc w:val="both"/>
        <w:rPr>
          <w:sz w:val="23"/>
          <w:szCs w:val="23"/>
        </w:rPr>
      </w:pPr>
      <w:r w:rsidRPr="00AB2915">
        <w:rPr>
          <w:sz w:val="23"/>
          <w:szCs w:val="23"/>
        </w:rPr>
        <w:t>21.7.1. Piegādātājs nav tiesīgs bez saskaņošanas ar pasūtītāju veikt piedāvājumā norādīt</w:t>
      </w:r>
      <w:r w:rsidR="000B7E2E" w:rsidRPr="00AB2915">
        <w:rPr>
          <w:sz w:val="23"/>
          <w:szCs w:val="23"/>
        </w:rPr>
        <w:t>ā personāla un</w:t>
      </w:r>
      <w:r w:rsidRPr="00AB2915">
        <w:rPr>
          <w:sz w:val="23"/>
          <w:szCs w:val="23"/>
        </w:rPr>
        <w:t xml:space="preserve"> apakšuzņēmēju nomaiņu un iesaistīt papildu apakšuzņēmējus iepirkuma līguma izpildē. Pasūtītājs var prasīt </w:t>
      </w:r>
      <w:r w:rsidR="000B7E2E" w:rsidRPr="00AB2915">
        <w:rPr>
          <w:sz w:val="23"/>
          <w:szCs w:val="23"/>
        </w:rPr>
        <w:t xml:space="preserve">personāla un </w:t>
      </w:r>
      <w:r w:rsidRPr="00AB2915">
        <w:rPr>
          <w:sz w:val="23"/>
          <w:szCs w:val="23"/>
        </w:rPr>
        <w:t xml:space="preserve">apakšuzņēmēja viedokli par nomaiņas iemesliem. </w:t>
      </w:r>
    </w:p>
    <w:p w14:paraId="35BE75B6" w14:textId="77777777" w:rsidR="000B7E2E" w:rsidRPr="00AB2915" w:rsidRDefault="000B7E2E" w:rsidP="00343759">
      <w:pPr>
        <w:ind w:left="567" w:hanging="567"/>
        <w:jc w:val="both"/>
        <w:rPr>
          <w:sz w:val="23"/>
          <w:szCs w:val="23"/>
        </w:rPr>
      </w:pPr>
      <w:r w:rsidRPr="00AB2915">
        <w:rPr>
          <w:sz w:val="23"/>
          <w:szCs w:val="23"/>
        </w:rPr>
        <w:t>21.7.2. Piedāvājumā norādītā personāla nomaiņa pieļaujama tikai iepirkuma līgumā norādītajā kārtībā un gadījumos. Pasūtītājs nepiekrīt piedāvājumā norādītā personāla nomaiņai iepirkuma līgumā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66B69B7C" w14:textId="1FD66D7C" w:rsidR="00343759" w:rsidRPr="00AB2915" w:rsidRDefault="00343759" w:rsidP="00343759">
      <w:pPr>
        <w:ind w:left="567" w:hanging="567"/>
        <w:jc w:val="both"/>
        <w:rPr>
          <w:sz w:val="23"/>
          <w:szCs w:val="23"/>
        </w:rPr>
      </w:pPr>
      <w:r w:rsidRPr="00AB2915">
        <w:rPr>
          <w:sz w:val="23"/>
          <w:szCs w:val="23"/>
        </w:rPr>
        <w:t>21.7.</w:t>
      </w:r>
      <w:r w:rsidR="00D03B47" w:rsidRPr="00AB2915">
        <w:rPr>
          <w:sz w:val="23"/>
          <w:szCs w:val="23"/>
        </w:rPr>
        <w:t>3</w:t>
      </w:r>
      <w:r w:rsidRPr="00AB2915">
        <w:rPr>
          <w:sz w:val="23"/>
          <w:szCs w:val="23"/>
        </w:rPr>
        <w:t>. Pasūtītājs nepiekrīt piedāvājumā norādītā apakšuzņēmēja nomaiņai, ja pastāv kāds no šādiem nosacījumiem:</w:t>
      </w:r>
    </w:p>
    <w:p w14:paraId="0677D21F" w14:textId="1AAD1970" w:rsidR="00343759" w:rsidRPr="00AB2915" w:rsidRDefault="00343759" w:rsidP="00343759">
      <w:pPr>
        <w:ind w:left="567" w:hanging="567"/>
        <w:jc w:val="both"/>
        <w:rPr>
          <w:sz w:val="23"/>
          <w:szCs w:val="23"/>
        </w:rPr>
      </w:pPr>
      <w:r w:rsidRPr="00AB2915">
        <w:rPr>
          <w:sz w:val="23"/>
          <w:szCs w:val="23"/>
        </w:rPr>
        <w:t>21.7.</w:t>
      </w:r>
      <w:r w:rsidR="00D03B47" w:rsidRPr="00AB2915">
        <w:rPr>
          <w:sz w:val="23"/>
          <w:szCs w:val="23"/>
        </w:rPr>
        <w:t>3</w:t>
      </w:r>
      <w:r w:rsidRPr="00AB2915">
        <w:rPr>
          <w:sz w:val="23"/>
          <w:szCs w:val="23"/>
        </w:rPr>
        <w:t>.1. piedāvātais apakšuzņēmējs neatbilst iepirkuma procedūras dokumentos apakšuzņēmējiem izvirzītajām prasībām;</w:t>
      </w:r>
    </w:p>
    <w:p w14:paraId="3DC49C38" w14:textId="67070B09" w:rsidR="00343759" w:rsidRPr="00AB2915" w:rsidRDefault="00343759" w:rsidP="00343759">
      <w:pPr>
        <w:ind w:left="567" w:hanging="567"/>
        <w:jc w:val="both"/>
        <w:rPr>
          <w:sz w:val="23"/>
          <w:szCs w:val="23"/>
        </w:rPr>
      </w:pPr>
      <w:r w:rsidRPr="00AB2915">
        <w:rPr>
          <w:sz w:val="23"/>
          <w:szCs w:val="23"/>
        </w:rPr>
        <w:t>21.7.</w:t>
      </w:r>
      <w:r w:rsidR="00D03B47" w:rsidRPr="00AB2915">
        <w:rPr>
          <w:sz w:val="23"/>
          <w:szCs w:val="23"/>
        </w:rPr>
        <w:t>3</w:t>
      </w:r>
      <w:r w:rsidRPr="00AB2915">
        <w:rPr>
          <w:sz w:val="23"/>
          <w:szCs w:val="23"/>
        </w:rPr>
        <w:t>.2.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42. panta pirmajā daļā minētajiem pretendentu izslēgšanas gadījumiem;</w:t>
      </w:r>
    </w:p>
    <w:p w14:paraId="3AA9E996" w14:textId="14D5FE71" w:rsidR="00343759" w:rsidRPr="00AB2915" w:rsidRDefault="00343759" w:rsidP="00343759">
      <w:pPr>
        <w:ind w:left="567" w:hanging="567"/>
        <w:jc w:val="both"/>
        <w:rPr>
          <w:sz w:val="23"/>
          <w:szCs w:val="23"/>
        </w:rPr>
      </w:pPr>
      <w:r w:rsidRPr="00AB2915">
        <w:rPr>
          <w:sz w:val="23"/>
          <w:szCs w:val="23"/>
        </w:rPr>
        <w:t>21.7.</w:t>
      </w:r>
      <w:r w:rsidR="00D03B47" w:rsidRPr="00AB2915">
        <w:rPr>
          <w:sz w:val="23"/>
          <w:szCs w:val="23"/>
        </w:rPr>
        <w:t>3</w:t>
      </w:r>
      <w:r w:rsidRPr="00AB2915">
        <w:rPr>
          <w:sz w:val="23"/>
          <w:szCs w:val="23"/>
        </w:rPr>
        <w:t>.3. piedāvātais apakšuzņēmējs, kura veicamo būvdarbu vai sniedzamo pakalpojumu vērtība ir vismaz 10 procenti no kopējās iepirkuma līguma vērtības, atbilst PIL 42. panta pirmajā daļā minētajiem pretendentu izslēgšanas gadījumiem;</w:t>
      </w:r>
    </w:p>
    <w:p w14:paraId="2372DFC8" w14:textId="3207CCF3" w:rsidR="00343759" w:rsidRPr="00AB2915" w:rsidRDefault="00343759" w:rsidP="00343759">
      <w:pPr>
        <w:ind w:left="567" w:hanging="567"/>
        <w:jc w:val="both"/>
        <w:rPr>
          <w:sz w:val="23"/>
          <w:szCs w:val="23"/>
        </w:rPr>
      </w:pPr>
      <w:r w:rsidRPr="00AB2915">
        <w:rPr>
          <w:sz w:val="23"/>
          <w:szCs w:val="23"/>
        </w:rPr>
        <w:t>21.7.</w:t>
      </w:r>
      <w:r w:rsidR="00D03B47" w:rsidRPr="00AB2915">
        <w:rPr>
          <w:sz w:val="23"/>
          <w:szCs w:val="23"/>
        </w:rPr>
        <w:t>3</w:t>
      </w:r>
      <w:r w:rsidRPr="00AB2915">
        <w:rPr>
          <w:sz w:val="23"/>
          <w:szCs w:val="23"/>
        </w:rPr>
        <w:t>.4.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08FFCFA8" w14:textId="77777777" w:rsidR="00343759" w:rsidRPr="00AB2915" w:rsidRDefault="00343759" w:rsidP="00343759">
      <w:pPr>
        <w:ind w:left="567" w:hanging="567"/>
        <w:jc w:val="both"/>
        <w:rPr>
          <w:sz w:val="23"/>
          <w:szCs w:val="23"/>
        </w:rPr>
      </w:pPr>
      <w:r w:rsidRPr="00AB2915">
        <w:rPr>
          <w:sz w:val="23"/>
          <w:szCs w:val="23"/>
        </w:rPr>
        <w:t>21.8. 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58CE04E5" w14:textId="77777777" w:rsidR="00343759" w:rsidRPr="00AB2915" w:rsidRDefault="00343759" w:rsidP="00343759">
      <w:pPr>
        <w:ind w:left="567" w:hanging="567"/>
        <w:jc w:val="both"/>
        <w:rPr>
          <w:sz w:val="23"/>
          <w:szCs w:val="23"/>
        </w:rPr>
      </w:pPr>
      <w:r w:rsidRPr="00AB2915">
        <w:rPr>
          <w:sz w:val="23"/>
          <w:szCs w:val="23"/>
        </w:rPr>
        <w:t>21.9. Pārbaudot jaunā apakšuzņēmēja atbilstību, pasūtītājs piemēro PIL 42. panta noteikumus. PIL 42. panta trešajā daļā minētos termiņus skaita no dienas, kad lūgums par apakšuzņēmēja nomaiņu iesniegts pasūtītājam.</w:t>
      </w:r>
    </w:p>
    <w:p w14:paraId="729EAD1D" w14:textId="2D75B6F8" w:rsidR="00343759" w:rsidRPr="00AB2915" w:rsidRDefault="00343759" w:rsidP="00343759">
      <w:pPr>
        <w:ind w:left="567" w:hanging="567"/>
        <w:jc w:val="both"/>
        <w:rPr>
          <w:sz w:val="23"/>
          <w:szCs w:val="23"/>
        </w:rPr>
      </w:pPr>
      <w:r w:rsidRPr="00AB2915">
        <w:rPr>
          <w:sz w:val="23"/>
          <w:szCs w:val="23"/>
        </w:rPr>
        <w:t>21.10. Pasūtītājs pieņem lēmumu atļaut vai atteikt iepirkuma procedūrā izraudzītā pretendenta</w:t>
      </w:r>
      <w:r w:rsidR="00D03B47" w:rsidRPr="00AB2915">
        <w:rPr>
          <w:sz w:val="23"/>
          <w:szCs w:val="23"/>
        </w:rPr>
        <w:t xml:space="preserve"> personāla vai</w:t>
      </w:r>
      <w:r w:rsidRPr="00AB2915">
        <w:rPr>
          <w:sz w:val="23"/>
          <w:szCs w:val="23"/>
        </w:rPr>
        <w:t xml:space="preserve"> apakšuzņēmēju nomaiņu vai jaunu apakšuzņēmēju iesaistīšanu iepirkuma līguma izpildē iespējami īsā laikā, bet ne vēlāk kā </w:t>
      </w:r>
      <w:r w:rsidRPr="00AB2915">
        <w:rPr>
          <w:b/>
          <w:sz w:val="23"/>
          <w:szCs w:val="23"/>
        </w:rPr>
        <w:t>piecu darbdienu</w:t>
      </w:r>
      <w:r w:rsidRPr="00AB2915">
        <w:rPr>
          <w:sz w:val="23"/>
          <w:szCs w:val="23"/>
        </w:rPr>
        <w:t xml:space="preserve"> laikā pēc tam, kad saņēmis visu informāciju un dokumentus, kas nepieciešami lēmuma pieņemšanai saskaņā ar PIL 62. panta noteikumiem.</w:t>
      </w:r>
    </w:p>
    <w:p w14:paraId="3A7615C0" w14:textId="77777777" w:rsidR="00343759" w:rsidRPr="00AB2915" w:rsidRDefault="00343759" w:rsidP="00343759">
      <w:pPr>
        <w:jc w:val="both"/>
        <w:rPr>
          <w:b/>
          <w:sz w:val="23"/>
          <w:szCs w:val="23"/>
        </w:rPr>
      </w:pPr>
      <w:r w:rsidRPr="00AB2915">
        <w:rPr>
          <w:b/>
          <w:caps/>
          <w:sz w:val="23"/>
          <w:szCs w:val="23"/>
        </w:rPr>
        <w:t>22. pielikumi</w:t>
      </w:r>
    </w:p>
    <w:p w14:paraId="5F2D3C9E" w14:textId="77777777" w:rsidR="00343759" w:rsidRPr="00AB2915" w:rsidRDefault="00343759" w:rsidP="00343759">
      <w:pPr>
        <w:tabs>
          <w:tab w:val="left" w:pos="851"/>
          <w:tab w:val="left" w:pos="900"/>
        </w:tabs>
        <w:ind w:left="851"/>
        <w:jc w:val="both"/>
        <w:rPr>
          <w:sz w:val="23"/>
          <w:szCs w:val="23"/>
        </w:rPr>
      </w:pPr>
      <w:r w:rsidRPr="00AB2915">
        <w:rPr>
          <w:sz w:val="23"/>
          <w:szCs w:val="23"/>
        </w:rPr>
        <w:t>Nolikumam ir šādi pielikumi, kuri ir nolikuma neatņemama sastāvdaļa:</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25"/>
      </w:tblGrid>
      <w:tr w:rsidR="00343759" w:rsidRPr="00AB2915" w14:paraId="2E2DDBCE" w14:textId="77777777" w:rsidTr="003A51AE">
        <w:tc>
          <w:tcPr>
            <w:tcW w:w="1951" w:type="dxa"/>
            <w:shd w:val="clear" w:color="auto" w:fill="auto"/>
          </w:tcPr>
          <w:p w14:paraId="657B5961" w14:textId="77777777" w:rsidR="00343759" w:rsidRPr="00AB2915" w:rsidRDefault="00343759" w:rsidP="00343759">
            <w:pPr>
              <w:tabs>
                <w:tab w:val="left" w:pos="851"/>
                <w:tab w:val="left" w:pos="900"/>
              </w:tabs>
              <w:jc w:val="both"/>
              <w:rPr>
                <w:sz w:val="23"/>
                <w:szCs w:val="23"/>
              </w:rPr>
            </w:pPr>
            <w:r w:rsidRPr="00AB2915">
              <w:rPr>
                <w:sz w:val="23"/>
                <w:szCs w:val="23"/>
              </w:rPr>
              <w:t>1.pielikums</w:t>
            </w:r>
          </w:p>
        </w:tc>
        <w:tc>
          <w:tcPr>
            <w:tcW w:w="6625" w:type="dxa"/>
            <w:shd w:val="clear" w:color="auto" w:fill="auto"/>
          </w:tcPr>
          <w:p w14:paraId="4820D23A" w14:textId="77777777" w:rsidR="00343759" w:rsidRPr="00AB2915" w:rsidRDefault="00343759" w:rsidP="00343759">
            <w:pPr>
              <w:numPr>
                <w:ilvl w:val="0"/>
                <w:numId w:val="3"/>
              </w:numPr>
              <w:tabs>
                <w:tab w:val="left" w:pos="318"/>
                <w:tab w:val="left" w:pos="900"/>
              </w:tabs>
              <w:ind w:left="318" w:hanging="284"/>
              <w:jc w:val="both"/>
              <w:rPr>
                <w:sz w:val="23"/>
                <w:szCs w:val="23"/>
              </w:rPr>
            </w:pPr>
            <w:r w:rsidRPr="00AB2915">
              <w:rPr>
                <w:sz w:val="23"/>
                <w:szCs w:val="23"/>
              </w:rPr>
              <w:t>Pieteikums dalībai iepirkuma procedūrā</w:t>
            </w:r>
          </w:p>
        </w:tc>
      </w:tr>
      <w:tr w:rsidR="00343759" w:rsidRPr="00AB2915" w14:paraId="22E03ECF" w14:textId="77777777" w:rsidTr="003A51AE">
        <w:tc>
          <w:tcPr>
            <w:tcW w:w="1951" w:type="dxa"/>
            <w:shd w:val="clear" w:color="auto" w:fill="auto"/>
          </w:tcPr>
          <w:p w14:paraId="3056346B" w14:textId="77777777" w:rsidR="00343759" w:rsidRPr="00AB2915" w:rsidRDefault="00343759" w:rsidP="00343759">
            <w:pPr>
              <w:tabs>
                <w:tab w:val="left" w:pos="851"/>
                <w:tab w:val="left" w:pos="900"/>
              </w:tabs>
              <w:jc w:val="both"/>
              <w:rPr>
                <w:sz w:val="23"/>
                <w:szCs w:val="23"/>
              </w:rPr>
            </w:pPr>
            <w:r w:rsidRPr="00AB2915">
              <w:rPr>
                <w:sz w:val="23"/>
                <w:szCs w:val="23"/>
              </w:rPr>
              <w:t>2.pielikums</w:t>
            </w:r>
          </w:p>
        </w:tc>
        <w:tc>
          <w:tcPr>
            <w:tcW w:w="6625" w:type="dxa"/>
            <w:shd w:val="clear" w:color="auto" w:fill="auto"/>
          </w:tcPr>
          <w:p w14:paraId="7625CAC1" w14:textId="77777777" w:rsidR="00343759" w:rsidRPr="00AB2915" w:rsidRDefault="00343759" w:rsidP="00343759">
            <w:pPr>
              <w:numPr>
                <w:ilvl w:val="0"/>
                <w:numId w:val="3"/>
              </w:numPr>
              <w:tabs>
                <w:tab w:val="left" w:pos="318"/>
                <w:tab w:val="left" w:pos="900"/>
              </w:tabs>
              <w:ind w:hanging="2027"/>
              <w:jc w:val="both"/>
              <w:rPr>
                <w:sz w:val="23"/>
                <w:szCs w:val="23"/>
              </w:rPr>
            </w:pPr>
            <w:r w:rsidRPr="00AB2915">
              <w:rPr>
                <w:sz w:val="23"/>
                <w:szCs w:val="23"/>
              </w:rPr>
              <w:t>Tehniskā specifikācija</w:t>
            </w:r>
          </w:p>
        </w:tc>
      </w:tr>
      <w:tr w:rsidR="00343759" w:rsidRPr="00AB2915" w14:paraId="6FCC3135" w14:textId="77777777" w:rsidTr="003A51AE">
        <w:tc>
          <w:tcPr>
            <w:tcW w:w="1951" w:type="dxa"/>
            <w:shd w:val="clear" w:color="auto" w:fill="auto"/>
          </w:tcPr>
          <w:p w14:paraId="0FD645DF" w14:textId="77777777" w:rsidR="00343759" w:rsidRPr="00AB2915" w:rsidRDefault="00343759" w:rsidP="00343759">
            <w:pPr>
              <w:tabs>
                <w:tab w:val="left" w:pos="851"/>
                <w:tab w:val="left" w:pos="900"/>
              </w:tabs>
              <w:jc w:val="both"/>
              <w:rPr>
                <w:sz w:val="23"/>
                <w:szCs w:val="23"/>
              </w:rPr>
            </w:pPr>
            <w:r w:rsidRPr="00AB2915">
              <w:rPr>
                <w:sz w:val="23"/>
                <w:szCs w:val="23"/>
              </w:rPr>
              <w:t>3.pielikums</w:t>
            </w:r>
          </w:p>
        </w:tc>
        <w:tc>
          <w:tcPr>
            <w:tcW w:w="6625" w:type="dxa"/>
            <w:shd w:val="clear" w:color="auto" w:fill="auto"/>
          </w:tcPr>
          <w:p w14:paraId="2A43381B" w14:textId="77777777" w:rsidR="00343759" w:rsidRPr="00AB2915" w:rsidRDefault="00343759" w:rsidP="00343759">
            <w:pPr>
              <w:numPr>
                <w:ilvl w:val="0"/>
                <w:numId w:val="3"/>
              </w:numPr>
              <w:tabs>
                <w:tab w:val="left" w:pos="318"/>
                <w:tab w:val="left" w:pos="900"/>
              </w:tabs>
              <w:ind w:hanging="2027"/>
              <w:rPr>
                <w:sz w:val="23"/>
                <w:szCs w:val="23"/>
              </w:rPr>
            </w:pPr>
            <w:r w:rsidRPr="00AB2915">
              <w:rPr>
                <w:sz w:val="23"/>
                <w:szCs w:val="23"/>
              </w:rPr>
              <w:t>Tehniskā un Finanšu piedāvājuma forma</w:t>
            </w:r>
          </w:p>
        </w:tc>
      </w:tr>
      <w:tr w:rsidR="00343759" w:rsidRPr="00AB2915" w14:paraId="09AA1E30" w14:textId="77777777" w:rsidTr="003A51AE">
        <w:tc>
          <w:tcPr>
            <w:tcW w:w="1951" w:type="dxa"/>
            <w:shd w:val="clear" w:color="auto" w:fill="auto"/>
          </w:tcPr>
          <w:p w14:paraId="0788B073" w14:textId="77777777" w:rsidR="00343759" w:rsidRPr="00AB2915" w:rsidRDefault="00343759" w:rsidP="00343759">
            <w:pPr>
              <w:tabs>
                <w:tab w:val="left" w:pos="851"/>
                <w:tab w:val="left" w:pos="900"/>
              </w:tabs>
              <w:jc w:val="both"/>
              <w:rPr>
                <w:sz w:val="23"/>
                <w:szCs w:val="23"/>
              </w:rPr>
            </w:pPr>
            <w:r w:rsidRPr="00AB2915">
              <w:rPr>
                <w:sz w:val="23"/>
                <w:szCs w:val="23"/>
              </w:rPr>
              <w:t>4.pielikums</w:t>
            </w:r>
          </w:p>
        </w:tc>
        <w:tc>
          <w:tcPr>
            <w:tcW w:w="6625" w:type="dxa"/>
            <w:shd w:val="clear" w:color="auto" w:fill="auto"/>
          </w:tcPr>
          <w:p w14:paraId="21E5D85D" w14:textId="77777777" w:rsidR="00343759" w:rsidRPr="00AB2915" w:rsidRDefault="00343759" w:rsidP="00343759">
            <w:pPr>
              <w:numPr>
                <w:ilvl w:val="0"/>
                <w:numId w:val="3"/>
              </w:numPr>
              <w:tabs>
                <w:tab w:val="left" w:pos="318"/>
                <w:tab w:val="left" w:pos="900"/>
              </w:tabs>
              <w:ind w:hanging="2027"/>
              <w:jc w:val="both"/>
              <w:rPr>
                <w:sz w:val="23"/>
                <w:szCs w:val="23"/>
              </w:rPr>
            </w:pPr>
            <w:r w:rsidRPr="00AB2915">
              <w:rPr>
                <w:sz w:val="23"/>
                <w:szCs w:val="23"/>
              </w:rPr>
              <w:t>Iepirkuma līguma projekts</w:t>
            </w:r>
          </w:p>
        </w:tc>
      </w:tr>
      <w:tr w:rsidR="00343759" w:rsidRPr="00AB2915" w14:paraId="08A553D2" w14:textId="77777777" w:rsidTr="003A51AE">
        <w:tc>
          <w:tcPr>
            <w:tcW w:w="1951" w:type="dxa"/>
            <w:shd w:val="clear" w:color="auto" w:fill="auto"/>
          </w:tcPr>
          <w:p w14:paraId="5E54C5F7" w14:textId="77777777" w:rsidR="00343759" w:rsidRPr="00AB2915" w:rsidRDefault="00343759" w:rsidP="00343759">
            <w:pPr>
              <w:tabs>
                <w:tab w:val="left" w:pos="851"/>
                <w:tab w:val="left" w:pos="900"/>
              </w:tabs>
              <w:jc w:val="both"/>
              <w:rPr>
                <w:sz w:val="23"/>
                <w:szCs w:val="23"/>
              </w:rPr>
            </w:pPr>
            <w:r w:rsidRPr="00AB2915">
              <w:rPr>
                <w:sz w:val="23"/>
                <w:szCs w:val="23"/>
              </w:rPr>
              <w:t>5.pielikums</w:t>
            </w:r>
          </w:p>
        </w:tc>
        <w:tc>
          <w:tcPr>
            <w:tcW w:w="6625" w:type="dxa"/>
            <w:shd w:val="clear" w:color="auto" w:fill="auto"/>
          </w:tcPr>
          <w:p w14:paraId="753B8D36" w14:textId="77777777" w:rsidR="00343759" w:rsidRPr="00AB2915" w:rsidRDefault="00343759" w:rsidP="00343759">
            <w:pPr>
              <w:numPr>
                <w:ilvl w:val="0"/>
                <w:numId w:val="3"/>
              </w:numPr>
              <w:tabs>
                <w:tab w:val="left" w:pos="318"/>
                <w:tab w:val="left" w:pos="900"/>
              </w:tabs>
              <w:ind w:hanging="2027"/>
              <w:jc w:val="both"/>
              <w:rPr>
                <w:sz w:val="23"/>
                <w:szCs w:val="23"/>
              </w:rPr>
            </w:pPr>
            <w:r w:rsidRPr="00AB2915">
              <w:rPr>
                <w:sz w:val="23"/>
                <w:szCs w:val="23"/>
              </w:rPr>
              <w:t>Pretendenta veikto piegāžu saraksts</w:t>
            </w:r>
          </w:p>
        </w:tc>
      </w:tr>
    </w:tbl>
    <w:p w14:paraId="4DFD7741" w14:textId="77777777" w:rsidR="00343759" w:rsidRPr="00954C91" w:rsidRDefault="00343759" w:rsidP="00343759">
      <w:pPr>
        <w:jc w:val="both"/>
      </w:pPr>
    </w:p>
    <w:p w14:paraId="0FD4D1B5" w14:textId="77777777" w:rsidR="00343759" w:rsidRDefault="00343759" w:rsidP="00343759">
      <w:pPr>
        <w:jc w:val="both"/>
        <w:sectPr w:rsidR="00343759" w:rsidSect="00343759">
          <w:headerReference w:type="default" r:id="rId14"/>
          <w:footerReference w:type="default" r:id="rId15"/>
          <w:pgSz w:w="11905" w:h="16837"/>
          <w:pgMar w:top="993" w:right="1134" w:bottom="851" w:left="1560" w:header="720" w:footer="709" w:gutter="0"/>
          <w:cols w:space="720"/>
          <w:titlePg/>
          <w:docGrid w:linePitch="360"/>
        </w:sectPr>
      </w:pPr>
    </w:p>
    <w:p w14:paraId="727DBF1A" w14:textId="77777777" w:rsidR="00343759" w:rsidRPr="00BE4A14" w:rsidRDefault="00343759" w:rsidP="00343759">
      <w:pPr>
        <w:jc w:val="right"/>
        <w:rPr>
          <w:b/>
          <w:sz w:val="22"/>
          <w:szCs w:val="22"/>
        </w:rPr>
      </w:pPr>
      <w:r w:rsidRPr="00BE4A14">
        <w:rPr>
          <w:b/>
          <w:sz w:val="22"/>
          <w:szCs w:val="22"/>
        </w:rPr>
        <w:lastRenderedPageBreak/>
        <w:t>Pielikums Nr.1</w:t>
      </w:r>
    </w:p>
    <w:p w14:paraId="5D194B0B" w14:textId="77777777" w:rsidR="00343759" w:rsidRPr="00BE4A14" w:rsidRDefault="00343759" w:rsidP="00343759">
      <w:pPr>
        <w:jc w:val="right"/>
        <w:rPr>
          <w:sz w:val="22"/>
          <w:szCs w:val="22"/>
        </w:rPr>
      </w:pPr>
      <w:r w:rsidRPr="00BE4A14">
        <w:rPr>
          <w:sz w:val="22"/>
          <w:szCs w:val="22"/>
        </w:rPr>
        <w:t>Atklāta konkursa</w:t>
      </w:r>
    </w:p>
    <w:p w14:paraId="2E60D5EA" w14:textId="77777777" w:rsidR="00343759" w:rsidRPr="00BE4A14" w:rsidRDefault="00343759" w:rsidP="00343759">
      <w:pPr>
        <w:jc w:val="right"/>
        <w:rPr>
          <w:sz w:val="22"/>
          <w:szCs w:val="22"/>
        </w:rPr>
      </w:pPr>
      <w:r w:rsidRPr="00BE4A14">
        <w:rPr>
          <w:sz w:val="22"/>
          <w:szCs w:val="22"/>
        </w:rPr>
        <w:t>Nr. LV KĶI-2017/</w:t>
      </w:r>
      <w:r w:rsidR="00ED4E87">
        <w:rPr>
          <w:sz w:val="22"/>
          <w:szCs w:val="22"/>
        </w:rPr>
        <w:t>16</w:t>
      </w:r>
      <w:r w:rsidRPr="00BE4A14">
        <w:rPr>
          <w:sz w:val="22"/>
          <w:szCs w:val="22"/>
        </w:rPr>
        <w:t>-AK nolikumam</w:t>
      </w:r>
    </w:p>
    <w:p w14:paraId="53FB4195" w14:textId="77777777" w:rsidR="00343759" w:rsidRPr="00BE4A14" w:rsidRDefault="00343759" w:rsidP="00343759">
      <w:pPr>
        <w:tabs>
          <w:tab w:val="left" w:pos="6693"/>
        </w:tabs>
        <w:jc w:val="center"/>
        <w:rPr>
          <w:b/>
          <w:sz w:val="22"/>
          <w:szCs w:val="22"/>
        </w:rPr>
      </w:pPr>
      <w:r w:rsidRPr="00BE4A14">
        <w:rPr>
          <w:b/>
          <w:sz w:val="22"/>
          <w:szCs w:val="22"/>
        </w:rPr>
        <w:t>PIETEIKUMS DALĪBAI IEPIRKUMA PROCEDŪRĀ</w:t>
      </w:r>
    </w:p>
    <w:p w14:paraId="690FC738" w14:textId="77777777" w:rsidR="00343759" w:rsidRPr="00BE4A14" w:rsidRDefault="00343759" w:rsidP="00343759">
      <w:pPr>
        <w:jc w:val="center"/>
        <w:rPr>
          <w:b/>
          <w:bCs/>
          <w:iCs/>
          <w:sz w:val="22"/>
          <w:szCs w:val="22"/>
        </w:rPr>
      </w:pPr>
      <w:r w:rsidRPr="00BE4A14">
        <w:rPr>
          <w:b/>
          <w:bCs/>
          <w:iCs/>
          <w:sz w:val="22"/>
          <w:szCs w:val="22"/>
        </w:rPr>
        <w:t>„</w:t>
      </w:r>
      <w:r w:rsidR="002D33B1" w:rsidRPr="002D33B1">
        <w:rPr>
          <w:b/>
          <w:bCs/>
          <w:iCs/>
          <w:sz w:val="22"/>
          <w:szCs w:val="22"/>
        </w:rPr>
        <w:t>Gāzu hromatogrāfijas sistēmas piegāde</w:t>
      </w:r>
      <w:r w:rsidRPr="00BE4A14">
        <w:rPr>
          <w:b/>
          <w:bCs/>
          <w:iCs/>
          <w:sz w:val="22"/>
          <w:szCs w:val="22"/>
        </w:rPr>
        <w:t>”</w:t>
      </w:r>
    </w:p>
    <w:p w14:paraId="1D5AA43C" w14:textId="77777777" w:rsidR="00343759" w:rsidRPr="00BE4A14" w:rsidRDefault="00343759" w:rsidP="00343759">
      <w:pPr>
        <w:jc w:val="center"/>
        <w:rPr>
          <w:b/>
          <w:bCs/>
          <w:iCs/>
          <w:sz w:val="22"/>
          <w:szCs w:val="22"/>
        </w:rPr>
      </w:pPr>
      <w:r w:rsidRPr="00BE4A14">
        <w:rPr>
          <w:b/>
          <w:bCs/>
          <w:iCs/>
          <w:sz w:val="22"/>
          <w:szCs w:val="22"/>
        </w:rPr>
        <w:t>(</w:t>
      </w:r>
      <w:r w:rsidRPr="00BE4A14">
        <w:rPr>
          <w:sz w:val="22"/>
          <w:szCs w:val="22"/>
        </w:rPr>
        <w:t>Nr. LV KĶI-2017/</w:t>
      </w:r>
      <w:r w:rsidR="00ED4E87">
        <w:rPr>
          <w:sz w:val="22"/>
          <w:szCs w:val="22"/>
        </w:rPr>
        <w:t>16</w:t>
      </w:r>
      <w:r w:rsidRPr="00BE4A14">
        <w:rPr>
          <w:sz w:val="22"/>
          <w:szCs w:val="22"/>
        </w:rPr>
        <w:t>-AK</w:t>
      </w:r>
      <w:r w:rsidRPr="00BE4A14">
        <w:rPr>
          <w:b/>
          <w:bCs/>
          <w:iCs/>
          <w:sz w:val="22"/>
          <w:szCs w:val="22"/>
        </w:rPr>
        <w:t>)</w:t>
      </w:r>
    </w:p>
    <w:tbl>
      <w:tblPr>
        <w:tblW w:w="8472" w:type="dxa"/>
        <w:tblLook w:val="0000" w:firstRow="0" w:lastRow="0" w:firstColumn="0" w:lastColumn="0" w:noHBand="0" w:noVBand="0"/>
      </w:tblPr>
      <w:tblGrid>
        <w:gridCol w:w="2896"/>
        <w:gridCol w:w="2373"/>
        <w:gridCol w:w="1465"/>
        <w:gridCol w:w="1738"/>
      </w:tblGrid>
      <w:tr w:rsidR="00343759" w:rsidRPr="00BE4A14" w14:paraId="7F8E484D" w14:textId="77777777" w:rsidTr="003A51AE">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395B530F" w14:textId="77777777" w:rsidR="00343759" w:rsidRPr="00BE4A14" w:rsidRDefault="00343759" w:rsidP="00343759">
            <w:pPr>
              <w:outlineLvl w:val="6"/>
              <w:rPr>
                <w:sz w:val="22"/>
                <w:szCs w:val="22"/>
                <w:lang w:eastAsia="en-US"/>
              </w:rPr>
            </w:pPr>
            <w:r w:rsidRPr="00BE4A14">
              <w:rPr>
                <w:sz w:val="22"/>
                <w:szCs w:val="22"/>
                <w:lang w:eastAsia="en-US"/>
              </w:rPr>
              <w:t>Informācija par pretendentu</w:t>
            </w:r>
          </w:p>
        </w:tc>
      </w:tr>
      <w:tr w:rsidR="00343759" w:rsidRPr="00BE4A14" w14:paraId="4C14B29D" w14:textId="77777777" w:rsidTr="003A51AE">
        <w:trPr>
          <w:cantSplit/>
        </w:trPr>
        <w:tc>
          <w:tcPr>
            <w:tcW w:w="3414" w:type="dxa"/>
            <w:tcBorders>
              <w:top w:val="single" w:sz="4" w:space="0" w:color="auto"/>
            </w:tcBorders>
          </w:tcPr>
          <w:p w14:paraId="1078BAB8" w14:textId="77777777" w:rsidR="00343759" w:rsidRPr="00BE4A14" w:rsidRDefault="00343759" w:rsidP="00343759">
            <w:pPr>
              <w:rPr>
                <w:sz w:val="22"/>
                <w:szCs w:val="22"/>
                <w:lang w:eastAsia="en-GB"/>
              </w:rPr>
            </w:pPr>
            <w:r w:rsidRPr="00BE4A14">
              <w:rPr>
                <w:sz w:val="22"/>
                <w:szCs w:val="22"/>
                <w:lang w:eastAsia="en-GB"/>
              </w:rPr>
              <w:t>Pretendenta nosaukums:</w:t>
            </w:r>
          </w:p>
        </w:tc>
        <w:tc>
          <w:tcPr>
            <w:tcW w:w="5058" w:type="dxa"/>
            <w:gridSpan w:val="3"/>
            <w:tcBorders>
              <w:top w:val="single" w:sz="4" w:space="0" w:color="auto"/>
              <w:bottom w:val="single" w:sz="4" w:space="0" w:color="auto"/>
            </w:tcBorders>
          </w:tcPr>
          <w:p w14:paraId="029FEB5B" w14:textId="77777777" w:rsidR="00343759" w:rsidRPr="00BE4A14" w:rsidRDefault="00343759" w:rsidP="00343759">
            <w:pPr>
              <w:rPr>
                <w:sz w:val="22"/>
                <w:szCs w:val="22"/>
                <w:lang w:eastAsia="lv-LV"/>
              </w:rPr>
            </w:pPr>
          </w:p>
        </w:tc>
      </w:tr>
      <w:tr w:rsidR="00343759" w:rsidRPr="00BE4A14" w14:paraId="0F250FAB" w14:textId="77777777" w:rsidTr="003A51AE">
        <w:trPr>
          <w:cantSplit/>
        </w:trPr>
        <w:tc>
          <w:tcPr>
            <w:tcW w:w="3414" w:type="dxa"/>
          </w:tcPr>
          <w:p w14:paraId="5114FF7D" w14:textId="77777777" w:rsidR="00343759" w:rsidRPr="00BE4A14" w:rsidRDefault="00343759" w:rsidP="00343759">
            <w:pPr>
              <w:ind w:right="-52"/>
              <w:rPr>
                <w:sz w:val="22"/>
                <w:szCs w:val="22"/>
                <w:lang w:eastAsia="en-GB"/>
              </w:rPr>
            </w:pPr>
            <w:r w:rsidRPr="00BE4A14">
              <w:rPr>
                <w:sz w:val="22"/>
                <w:szCs w:val="22"/>
                <w:lang w:eastAsia="en-GB"/>
              </w:rPr>
              <w:t>Reģistrācijas numurs un datums:</w:t>
            </w:r>
          </w:p>
        </w:tc>
        <w:tc>
          <w:tcPr>
            <w:tcW w:w="5058" w:type="dxa"/>
            <w:gridSpan w:val="3"/>
            <w:tcBorders>
              <w:top w:val="single" w:sz="4" w:space="0" w:color="auto"/>
              <w:bottom w:val="single" w:sz="4" w:space="0" w:color="auto"/>
            </w:tcBorders>
          </w:tcPr>
          <w:p w14:paraId="2D9A2FB5" w14:textId="77777777" w:rsidR="00343759" w:rsidRPr="00BE4A14" w:rsidRDefault="00343759" w:rsidP="00343759">
            <w:pPr>
              <w:rPr>
                <w:sz w:val="22"/>
                <w:szCs w:val="22"/>
                <w:lang w:eastAsia="lv-LV"/>
              </w:rPr>
            </w:pPr>
          </w:p>
        </w:tc>
      </w:tr>
      <w:tr w:rsidR="00343759" w:rsidRPr="00BE4A14" w14:paraId="1C3E12E3" w14:textId="77777777" w:rsidTr="003A51AE">
        <w:trPr>
          <w:cantSplit/>
        </w:trPr>
        <w:tc>
          <w:tcPr>
            <w:tcW w:w="3414" w:type="dxa"/>
          </w:tcPr>
          <w:p w14:paraId="1BD6CF97" w14:textId="77777777" w:rsidR="00343759" w:rsidRPr="00BE4A14" w:rsidRDefault="00343759" w:rsidP="00343759">
            <w:pPr>
              <w:rPr>
                <w:sz w:val="22"/>
                <w:szCs w:val="22"/>
                <w:lang w:eastAsia="lv-LV"/>
              </w:rPr>
            </w:pPr>
            <w:r w:rsidRPr="00BE4A14">
              <w:rPr>
                <w:sz w:val="22"/>
                <w:szCs w:val="22"/>
                <w:lang w:eastAsia="lv-LV"/>
              </w:rPr>
              <w:t>Juridiskā adrese:</w:t>
            </w:r>
          </w:p>
        </w:tc>
        <w:tc>
          <w:tcPr>
            <w:tcW w:w="5058" w:type="dxa"/>
            <w:gridSpan w:val="3"/>
            <w:tcBorders>
              <w:bottom w:val="single" w:sz="4" w:space="0" w:color="auto"/>
            </w:tcBorders>
          </w:tcPr>
          <w:p w14:paraId="1AE69DBD" w14:textId="77777777" w:rsidR="00343759" w:rsidRPr="00BE4A14" w:rsidRDefault="00343759" w:rsidP="00343759">
            <w:pPr>
              <w:rPr>
                <w:sz w:val="22"/>
                <w:szCs w:val="22"/>
                <w:lang w:eastAsia="lv-LV"/>
              </w:rPr>
            </w:pPr>
          </w:p>
        </w:tc>
      </w:tr>
      <w:tr w:rsidR="00343759" w:rsidRPr="00BE4A14" w14:paraId="21F7896D" w14:textId="77777777" w:rsidTr="003A51AE">
        <w:trPr>
          <w:cantSplit/>
        </w:trPr>
        <w:tc>
          <w:tcPr>
            <w:tcW w:w="3414" w:type="dxa"/>
          </w:tcPr>
          <w:p w14:paraId="14673CEC" w14:textId="77777777" w:rsidR="00343759" w:rsidRPr="00BE4A14" w:rsidRDefault="00343759" w:rsidP="00343759">
            <w:pPr>
              <w:rPr>
                <w:sz w:val="22"/>
                <w:szCs w:val="22"/>
                <w:lang w:eastAsia="lv-LV"/>
              </w:rPr>
            </w:pPr>
            <w:r w:rsidRPr="00BE4A14">
              <w:rPr>
                <w:sz w:val="22"/>
                <w:szCs w:val="22"/>
                <w:lang w:eastAsia="lv-LV"/>
              </w:rPr>
              <w:t>Pasta adrese:</w:t>
            </w:r>
          </w:p>
        </w:tc>
        <w:tc>
          <w:tcPr>
            <w:tcW w:w="5058" w:type="dxa"/>
            <w:gridSpan w:val="3"/>
            <w:tcBorders>
              <w:top w:val="single" w:sz="4" w:space="0" w:color="auto"/>
              <w:bottom w:val="single" w:sz="4" w:space="0" w:color="auto"/>
            </w:tcBorders>
          </w:tcPr>
          <w:p w14:paraId="5798F4E3" w14:textId="77777777" w:rsidR="00343759" w:rsidRPr="00BE4A14" w:rsidRDefault="00343759" w:rsidP="00343759">
            <w:pPr>
              <w:rPr>
                <w:sz w:val="22"/>
                <w:szCs w:val="22"/>
                <w:lang w:eastAsia="lv-LV"/>
              </w:rPr>
            </w:pPr>
          </w:p>
        </w:tc>
      </w:tr>
      <w:tr w:rsidR="00343759" w:rsidRPr="00BE4A14" w14:paraId="5027B354" w14:textId="77777777" w:rsidTr="003A51AE">
        <w:trPr>
          <w:cantSplit/>
        </w:trPr>
        <w:tc>
          <w:tcPr>
            <w:tcW w:w="3414" w:type="dxa"/>
          </w:tcPr>
          <w:p w14:paraId="305FCFB9" w14:textId="77777777" w:rsidR="00343759" w:rsidRPr="00BE4A14" w:rsidRDefault="00343759" w:rsidP="00343759">
            <w:pPr>
              <w:rPr>
                <w:sz w:val="22"/>
                <w:szCs w:val="22"/>
                <w:lang w:eastAsia="lv-LV"/>
              </w:rPr>
            </w:pPr>
            <w:r w:rsidRPr="00BE4A14">
              <w:rPr>
                <w:sz w:val="22"/>
                <w:szCs w:val="22"/>
                <w:lang w:eastAsia="lv-LV"/>
              </w:rPr>
              <w:t>Tālrunis:</w:t>
            </w:r>
          </w:p>
        </w:tc>
        <w:tc>
          <w:tcPr>
            <w:tcW w:w="2405" w:type="dxa"/>
            <w:tcBorders>
              <w:top w:val="single" w:sz="4" w:space="0" w:color="auto"/>
              <w:bottom w:val="single" w:sz="4" w:space="0" w:color="auto"/>
            </w:tcBorders>
          </w:tcPr>
          <w:p w14:paraId="66B0BDBA" w14:textId="77777777" w:rsidR="00343759" w:rsidRPr="00BE4A14" w:rsidRDefault="00343759" w:rsidP="00343759">
            <w:pPr>
              <w:rPr>
                <w:sz w:val="22"/>
                <w:szCs w:val="22"/>
                <w:lang w:eastAsia="lv-LV"/>
              </w:rPr>
            </w:pPr>
          </w:p>
        </w:tc>
        <w:tc>
          <w:tcPr>
            <w:tcW w:w="906" w:type="dxa"/>
            <w:tcBorders>
              <w:top w:val="single" w:sz="4" w:space="0" w:color="auto"/>
            </w:tcBorders>
          </w:tcPr>
          <w:p w14:paraId="256B7A63" w14:textId="77777777" w:rsidR="00343759" w:rsidRPr="00BE4A14" w:rsidRDefault="00343759" w:rsidP="00343759">
            <w:pPr>
              <w:rPr>
                <w:sz w:val="22"/>
                <w:szCs w:val="22"/>
                <w:lang w:eastAsia="lv-LV"/>
              </w:rPr>
            </w:pPr>
            <w:r w:rsidRPr="00BE4A14">
              <w:rPr>
                <w:sz w:val="22"/>
                <w:szCs w:val="22"/>
                <w:lang w:eastAsia="lv-LV"/>
              </w:rPr>
              <w:t>Fakss:</w:t>
            </w:r>
          </w:p>
        </w:tc>
        <w:tc>
          <w:tcPr>
            <w:tcW w:w="1747" w:type="dxa"/>
            <w:tcBorders>
              <w:top w:val="single" w:sz="4" w:space="0" w:color="auto"/>
              <w:bottom w:val="single" w:sz="4" w:space="0" w:color="auto"/>
            </w:tcBorders>
          </w:tcPr>
          <w:p w14:paraId="2742FE6F" w14:textId="77777777" w:rsidR="00343759" w:rsidRPr="00BE4A14" w:rsidRDefault="00343759" w:rsidP="00343759">
            <w:pPr>
              <w:rPr>
                <w:sz w:val="22"/>
                <w:szCs w:val="22"/>
                <w:lang w:eastAsia="lv-LV"/>
              </w:rPr>
            </w:pPr>
          </w:p>
        </w:tc>
      </w:tr>
      <w:tr w:rsidR="00343759" w:rsidRPr="00BE4A14" w14:paraId="6A3CCE45" w14:textId="77777777" w:rsidTr="003A51AE">
        <w:trPr>
          <w:cantSplit/>
        </w:trPr>
        <w:tc>
          <w:tcPr>
            <w:tcW w:w="3414" w:type="dxa"/>
          </w:tcPr>
          <w:p w14:paraId="1E17708A" w14:textId="77777777" w:rsidR="00343759" w:rsidRPr="00BE4A14" w:rsidRDefault="00343759" w:rsidP="00343759">
            <w:pPr>
              <w:rPr>
                <w:sz w:val="22"/>
                <w:szCs w:val="22"/>
                <w:lang w:eastAsia="lv-LV"/>
              </w:rPr>
            </w:pPr>
            <w:r w:rsidRPr="00BE4A14">
              <w:rPr>
                <w:sz w:val="22"/>
                <w:szCs w:val="22"/>
                <w:lang w:eastAsia="lv-LV"/>
              </w:rPr>
              <w:t>E-pasta adrese:</w:t>
            </w:r>
          </w:p>
        </w:tc>
        <w:tc>
          <w:tcPr>
            <w:tcW w:w="5058" w:type="dxa"/>
            <w:gridSpan w:val="3"/>
            <w:tcBorders>
              <w:bottom w:val="single" w:sz="4" w:space="0" w:color="auto"/>
            </w:tcBorders>
          </w:tcPr>
          <w:p w14:paraId="04451B81" w14:textId="77777777" w:rsidR="00343759" w:rsidRPr="00BE4A14" w:rsidRDefault="00343759" w:rsidP="00343759">
            <w:pPr>
              <w:rPr>
                <w:sz w:val="22"/>
                <w:szCs w:val="22"/>
                <w:lang w:eastAsia="lv-LV"/>
              </w:rPr>
            </w:pPr>
          </w:p>
        </w:tc>
      </w:tr>
      <w:tr w:rsidR="00343759" w:rsidRPr="00BE4A14" w14:paraId="6C569293" w14:textId="77777777" w:rsidTr="003A51AE">
        <w:trPr>
          <w:cantSplit/>
        </w:trPr>
        <w:tc>
          <w:tcPr>
            <w:tcW w:w="3414" w:type="dxa"/>
          </w:tcPr>
          <w:p w14:paraId="39C225ED" w14:textId="77777777" w:rsidR="00343759" w:rsidRPr="00BE4A14" w:rsidRDefault="00343759" w:rsidP="00343759">
            <w:pPr>
              <w:rPr>
                <w:sz w:val="22"/>
                <w:szCs w:val="22"/>
                <w:lang w:eastAsia="lv-LV"/>
              </w:rPr>
            </w:pPr>
            <w:r w:rsidRPr="00BE4A14">
              <w:rPr>
                <w:sz w:val="22"/>
                <w:szCs w:val="22"/>
                <w:lang w:eastAsia="lv-LV"/>
              </w:rPr>
              <w:t>Atbilstība mazā vai vidējā uzņēmuma statusam</w:t>
            </w:r>
            <w:r w:rsidRPr="00BE4A14">
              <w:rPr>
                <w:rStyle w:val="FootnoteReference"/>
                <w:sz w:val="22"/>
                <w:szCs w:val="22"/>
                <w:lang w:eastAsia="lv-LV"/>
              </w:rPr>
              <w:footnoteReference w:id="2"/>
            </w:r>
          </w:p>
        </w:tc>
        <w:tc>
          <w:tcPr>
            <w:tcW w:w="5058" w:type="dxa"/>
            <w:gridSpan w:val="3"/>
            <w:tcBorders>
              <w:bottom w:val="single" w:sz="4" w:space="0" w:color="auto"/>
            </w:tcBorders>
          </w:tcPr>
          <w:tbl>
            <w:tblPr>
              <w:tblW w:w="5241" w:type="dxa"/>
              <w:tblLook w:val="04A0" w:firstRow="1" w:lastRow="0" w:firstColumn="1" w:lastColumn="0" w:noHBand="0" w:noVBand="1"/>
            </w:tblPr>
            <w:tblGrid>
              <w:gridCol w:w="536"/>
              <w:gridCol w:w="1744"/>
              <w:gridCol w:w="537"/>
              <w:gridCol w:w="537"/>
              <w:gridCol w:w="1887"/>
            </w:tblGrid>
            <w:tr w:rsidR="00343759" w:rsidRPr="00BE4A14" w14:paraId="5408A880" w14:textId="77777777" w:rsidTr="00343759">
              <w:trPr>
                <w:trHeight w:val="455"/>
              </w:trPr>
              <w:tc>
                <w:tcPr>
                  <w:tcW w:w="536" w:type="dxa"/>
                  <w:tcBorders>
                    <w:top w:val="single" w:sz="4" w:space="0" w:color="auto"/>
                    <w:left w:val="single" w:sz="4" w:space="0" w:color="auto"/>
                    <w:bottom w:val="single" w:sz="4" w:space="0" w:color="auto"/>
                    <w:right w:val="single" w:sz="4" w:space="0" w:color="auto"/>
                  </w:tcBorders>
                </w:tcPr>
                <w:p w14:paraId="6835CE69" w14:textId="77777777" w:rsidR="00343759" w:rsidRPr="00BE4A14" w:rsidRDefault="00343759" w:rsidP="00343759">
                  <w:pPr>
                    <w:rPr>
                      <w:sz w:val="22"/>
                      <w:szCs w:val="22"/>
                      <w:lang w:eastAsia="lv-LV"/>
                    </w:rPr>
                  </w:pPr>
                </w:p>
              </w:tc>
              <w:tc>
                <w:tcPr>
                  <w:tcW w:w="1744" w:type="dxa"/>
                  <w:tcBorders>
                    <w:left w:val="single" w:sz="4" w:space="0" w:color="auto"/>
                  </w:tcBorders>
                  <w:vAlign w:val="center"/>
                </w:tcPr>
                <w:p w14:paraId="733C7FC3" w14:textId="77777777" w:rsidR="00343759" w:rsidRPr="00BE4A14" w:rsidRDefault="00343759" w:rsidP="00343759">
                  <w:pPr>
                    <w:jc w:val="center"/>
                    <w:rPr>
                      <w:sz w:val="22"/>
                      <w:szCs w:val="22"/>
                      <w:lang w:eastAsia="lv-LV"/>
                    </w:rPr>
                  </w:pPr>
                  <w:r w:rsidRPr="00BE4A14">
                    <w:rPr>
                      <w:sz w:val="22"/>
                      <w:szCs w:val="22"/>
                      <w:lang w:eastAsia="lv-LV"/>
                    </w:rPr>
                    <w:t>Mazais uzņēmums</w:t>
                  </w:r>
                </w:p>
              </w:tc>
              <w:tc>
                <w:tcPr>
                  <w:tcW w:w="537" w:type="dxa"/>
                  <w:tcBorders>
                    <w:right w:val="single" w:sz="4" w:space="0" w:color="auto"/>
                  </w:tcBorders>
                  <w:vAlign w:val="center"/>
                </w:tcPr>
                <w:p w14:paraId="72FE5213" w14:textId="77777777" w:rsidR="00343759" w:rsidRPr="00BE4A14" w:rsidRDefault="00343759" w:rsidP="00343759">
                  <w:pPr>
                    <w:jc w:val="center"/>
                    <w:rPr>
                      <w:sz w:val="22"/>
                      <w:szCs w:val="22"/>
                      <w:lang w:eastAsia="lv-LV"/>
                    </w:rPr>
                  </w:pPr>
                </w:p>
              </w:tc>
              <w:tc>
                <w:tcPr>
                  <w:tcW w:w="537" w:type="dxa"/>
                  <w:tcBorders>
                    <w:top w:val="single" w:sz="4" w:space="0" w:color="auto"/>
                    <w:left w:val="single" w:sz="4" w:space="0" w:color="auto"/>
                    <w:bottom w:val="single" w:sz="4" w:space="0" w:color="auto"/>
                    <w:right w:val="single" w:sz="4" w:space="0" w:color="auto"/>
                  </w:tcBorders>
                  <w:vAlign w:val="center"/>
                </w:tcPr>
                <w:p w14:paraId="219F9505" w14:textId="77777777" w:rsidR="00343759" w:rsidRPr="00BE4A14" w:rsidRDefault="00343759" w:rsidP="00343759">
                  <w:pPr>
                    <w:jc w:val="center"/>
                    <w:rPr>
                      <w:sz w:val="22"/>
                      <w:szCs w:val="22"/>
                      <w:lang w:eastAsia="lv-LV"/>
                    </w:rPr>
                  </w:pPr>
                </w:p>
              </w:tc>
              <w:tc>
                <w:tcPr>
                  <w:tcW w:w="1887" w:type="dxa"/>
                  <w:tcBorders>
                    <w:left w:val="single" w:sz="4" w:space="0" w:color="auto"/>
                  </w:tcBorders>
                  <w:vAlign w:val="center"/>
                </w:tcPr>
                <w:p w14:paraId="0224ACDF" w14:textId="77777777" w:rsidR="00343759" w:rsidRPr="00BE4A14" w:rsidRDefault="00343759" w:rsidP="00343759">
                  <w:pPr>
                    <w:jc w:val="center"/>
                    <w:rPr>
                      <w:sz w:val="22"/>
                      <w:szCs w:val="22"/>
                      <w:lang w:eastAsia="lv-LV"/>
                    </w:rPr>
                  </w:pPr>
                  <w:r w:rsidRPr="00BE4A14">
                    <w:rPr>
                      <w:sz w:val="22"/>
                      <w:szCs w:val="22"/>
                      <w:lang w:eastAsia="lv-LV"/>
                    </w:rPr>
                    <w:t>Vidējais uzņēmums</w:t>
                  </w:r>
                </w:p>
              </w:tc>
            </w:tr>
          </w:tbl>
          <w:p w14:paraId="6B3506E6" w14:textId="77777777" w:rsidR="00343759" w:rsidRPr="00BE4A14" w:rsidRDefault="00343759" w:rsidP="00343759">
            <w:pPr>
              <w:rPr>
                <w:sz w:val="22"/>
                <w:szCs w:val="22"/>
                <w:lang w:eastAsia="lv-LV"/>
              </w:rPr>
            </w:pPr>
          </w:p>
        </w:tc>
      </w:tr>
      <w:tr w:rsidR="00343759" w:rsidRPr="00BE4A14" w14:paraId="0D93E822" w14:textId="77777777" w:rsidTr="003A51AE">
        <w:trPr>
          <w:cantSplit/>
          <w:trHeight w:val="70"/>
        </w:trPr>
        <w:tc>
          <w:tcPr>
            <w:tcW w:w="8472" w:type="dxa"/>
            <w:gridSpan w:val="4"/>
            <w:tcBorders>
              <w:bottom w:val="single" w:sz="4" w:space="0" w:color="auto"/>
            </w:tcBorders>
          </w:tcPr>
          <w:p w14:paraId="5041F655" w14:textId="77777777" w:rsidR="00343759" w:rsidRPr="00BE4A14" w:rsidRDefault="00343759" w:rsidP="00343759">
            <w:pPr>
              <w:rPr>
                <w:sz w:val="22"/>
                <w:szCs w:val="22"/>
                <w:lang w:eastAsia="lv-LV"/>
              </w:rPr>
            </w:pPr>
          </w:p>
        </w:tc>
      </w:tr>
      <w:tr w:rsidR="00343759" w:rsidRPr="00BE4A14" w14:paraId="09BE0BB7" w14:textId="77777777" w:rsidTr="003A51AE">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7E3D1E3D" w14:textId="77777777" w:rsidR="00343759" w:rsidRPr="00BE4A14" w:rsidRDefault="00343759" w:rsidP="00343759">
            <w:pPr>
              <w:outlineLvl w:val="6"/>
              <w:rPr>
                <w:sz w:val="22"/>
                <w:szCs w:val="22"/>
                <w:lang w:eastAsia="en-US"/>
              </w:rPr>
            </w:pPr>
            <w:r w:rsidRPr="00BE4A14">
              <w:rPr>
                <w:sz w:val="22"/>
                <w:szCs w:val="22"/>
                <w:lang w:eastAsia="en-US"/>
              </w:rPr>
              <w:t>Finanšu rekvizīti</w:t>
            </w:r>
          </w:p>
        </w:tc>
      </w:tr>
      <w:tr w:rsidR="00343759" w:rsidRPr="00BE4A14" w14:paraId="0F4724F6" w14:textId="77777777" w:rsidTr="003A51AE">
        <w:trPr>
          <w:cantSplit/>
        </w:trPr>
        <w:tc>
          <w:tcPr>
            <w:tcW w:w="3414" w:type="dxa"/>
            <w:tcBorders>
              <w:top w:val="single" w:sz="4" w:space="0" w:color="auto"/>
            </w:tcBorders>
          </w:tcPr>
          <w:p w14:paraId="5AD42134" w14:textId="77777777" w:rsidR="00343759" w:rsidRPr="00BE4A14" w:rsidRDefault="00343759" w:rsidP="00343759">
            <w:pPr>
              <w:rPr>
                <w:sz w:val="22"/>
                <w:szCs w:val="22"/>
                <w:lang w:eastAsia="en-GB"/>
              </w:rPr>
            </w:pPr>
            <w:r w:rsidRPr="00BE4A14">
              <w:rPr>
                <w:sz w:val="22"/>
                <w:szCs w:val="22"/>
                <w:lang w:eastAsia="en-GB"/>
              </w:rPr>
              <w:t>Kredītiestādes nosaukums:</w:t>
            </w:r>
          </w:p>
        </w:tc>
        <w:tc>
          <w:tcPr>
            <w:tcW w:w="5058" w:type="dxa"/>
            <w:gridSpan w:val="3"/>
            <w:tcBorders>
              <w:top w:val="single" w:sz="4" w:space="0" w:color="auto"/>
              <w:bottom w:val="single" w:sz="4" w:space="0" w:color="auto"/>
            </w:tcBorders>
          </w:tcPr>
          <w:p w14:paraId="170AAACC" w14:textId="77777777" w:rsidR="00343759" w:rsidRPr="00BE4A14" w:rsidRDefault="00343759" w:rsidP="00343759">
            <w:pPr>
              <w:rPr>
                <w:sz w:val="22"/>
                <w:szCs w:val="22"/>
                <w:lang w:eastAsia="lv-LV"/>
              </w:rPr>
            </w:pPr>
          </w:p>
        </w:tc>
      </w:tr>
      <w:tr w:rsidR="00343759" w:rsidRPr="00BE4A14" w14:paraId="75FA6103" w14:textId="77777777" w:rsidTr="003A51AE">
        <w:trPr>
          <w:cantSplit/>
        </w:trPr>
        <w:tc>
          <w:tcPr>
            <w:tcW w:w="3414" w:type="dxa"/>
          </w:tcPr>
          <w:p w14:paraId="3761A478" w14:textId="77777777" w:rsidR="00343759" w:rsidRPr="00BE4A14" w:rsidRDefault="00343759" w:rsidP="00343759">
            <w:pPr>
              <w:ind w:right="-52"/>
              <w:rPr>
                <w:sz w:val="22"/>
                <w:szCs w:val="22"/>
                <w:lang w:eastAsia="en-GB"/>
              </w:rPr>
            </w:pPr>
            <w:r w:rsidRPr="00BE4A14">
              <w:rPr>
                <w:sz w:val="22"/>
                <w:szCs w:val="22"/>
                <w:lang w:eastAsia="en-GB"/>
              </w:rPr>
              <w:t>Kredītiestādes kods:</w:t>
            </w:r>
          </w:p>
        </w:tc>
        <w:tc>
          <w:tcPr>
            <w:tcW w:w="5058" w:type="dxa"/>
            <w:gridSpan w:val="3"/>
            <w:tcBorders>
              <w:top w:val="single" w:sz="4" w:space="0" w:color="auto"/>
              <w:bottom w:val="single" w:sz="4" w:space="0" w:color="auto"/>
            </w:tcBorders>
          </w:tcPr>
          <w:p w14:paraId="37EF64CA" w14:textId="77777777" w:rsidR="00343759" w:rsidRPr="00BE4A14" w:rsidRDefault="00343759" w:rsidP="00343759">
            <w:pPr>
              <w:rPr>
                <w:sz w:val="22"/>
                <w:szCs w:val="22"/>
                <w:lang w:eastAsia="lv-LV"/>
              </w:rPr>
            </w:pPr>
          </w:p>
        </w:tc>
      </w:tr>
      <w:tr w:rsidR="00343759" w:rsidRPr="00BE4A14" w14:paraId="50A3C250" w14:textId="77777777" w:rsidTr="003A51AE">
        <w:trPr>
          <w:cantSplit/>
        </w:trPr>
        <w:tc>
          <w:tcPr>
            <w:tcW w:w="3414" w:type="dxa"/>
          </w:tcPr>
          <w:p w14:paraId="2168A2CF" w14:textId="77777777" w:rsidR="00343759" w:rsidRPr="00BE4A14" w:rsidRDefault="00343759" w:rsidP="00343759">
            <w:pPr>
              <w:rPr>
                <w:sz w:val="22"/>
                <w:szCs w:val="22"/>
                <w:lang w:eastAsia="lv-LV"/>
              </w:rPr>
            </w:pPr>
            <w:r w:rsidRPr="00BE4A14">
              <w:rPr>
                <w:sz w:val="22"/>
                <w:szCs w:val="22"/>
                <w:lang w:eastAsia="lv-LV"/>
              </w:rPr>
              <w:t>Konta numurs:</w:t>
            </w:r>
          </w:p>
        </w:tc>
        <w:tc>
          <w:tcPr>
            <w:tcW w:w="5058" w:type="dxa"/>
            <w:gridSpan w:val="3"/>
            <w:tcBorders>
              <w:bottom w:val="single" w:sz="4" w:space="0" w:color="auto"/>
            </w:tcBorders>
          </w:tcPr>
          <w:p w14:paraId="463A9645" w14:textId="77777777" w:rsidR="00343759" w:rsidRPr="00BE4A14" w:rsidRDefault="00343759" w:rsidP="00343759">
            <w:pPr>
              <w:rPr>
                <w:sz w:val="22"/>
                <w:szCs w:val="22"/>
                <w:lang w:eastAsia="lv-LV"/>
              </w:rPr>
            </w:pPr>
          </w:p>
        </w:tc>
      </w:tr>
      <w:tr w:rsidR="00343759" w:rsidRPr="00BE4A14" w14:paraId="16CF4AB7" w14:textId="77777777" w:rsidTr="003A51AE">
        <w:trPr>
          <w:cantSplit/>
          <w:trHeight w:val="70"/>
        </w:trPr>
        <w:tc>
          <w:tcPr>
            <w:tcW w:w="8472" w:type="dxa"/>
            <w:gridSpan w:val="4"/>
            <w:tcBorders>
              <w:bottom w:val="single" w:sz="4" w:space="0" w:color="auto"/>
            </w:tcBorders>
          </w:tcPr>
          <w:p w14:paraId="35624A75" w14:textId="77777777" w:rsidR="00343759" w:rsidRPr="00BE4A14" w:rsidRDefault="00343759" w:rsidP="00343759">
            <w:pPr>
              <w:rPr>
                <w:sz w:val="22"/>
                <w:szCs w:val="22"/>
                <w:lang w:eastAsia="lv-LV"/>
              </w:rPr>
            </w:pPr>
          </w:p>
        </w:tc>
      </w:tr>
      <w:tr w:rsidR="00343759" w:rsidRPr="00BE4A14" w14:paraId="170F56AD" w14:textId="77777777" w:rsidTr="003A51AE">
        <w:trPr>
          <w:cantSplit/>
          <w:trHeight w:val="287"/>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29720AA6" w14:textId="77777777" w:rsidR="00343759" w:rsidRPr="00BE4A14" w:rsidRDefault="00343759" w:rsidP="00343759">
            <w:pPr>
              <w:outlineLvl w:val="6"/>
              <w:rPr>
                <w:sz w:val="22"/>
                <w:szCs w:val="22"/>
                <w:lang w:eastAsia="en-US"/>
              </w:rPr>
            </w:pPr>
            <w:r w:rsidRPr="00BE4A14">
              <w:rPr>
                <w:sz w:val="22"/>
                <w:szCs w:val="22"/>
                <w:lang w:eastAsia="en-US"/>
              </w:rPr>
              <w:t xml:space="preserve">Informācija par pretendenta kontaktpersonu </w:t>
            </w:r>
          </w:p>
        </w:tc>
      </w:tr>
      <w:tr w:rsidR="00343759" w:rsidRPr="00BE4A14" w14:paraId="07331186" w14:textId="77777777" w:rsidTr="003A51AE">
        <w:trPr>
          <w:cantSplit/>
        </w:trPr>
        <w:tc>
          <w:tcPr>
            <w:tcW w:w="3414" w:type="dxa"/>
          </w:tcPr>
          <w:p w14:paraId="427CF28E" w14:textId="77777777" w:rsidR="00343759" w:rsidRPr="00BE4A14" w:rsidRDefault="00343759" w:rsidP="00343759">
            <w:pPr>
              <w:rPr>
                <w:sz w:val="22"/>
                <w:szCs w:val="22"/>
                <w:lang w:eastAsia="lv-LV"/>
              </w:rPr>
            </w:pPr>
            <w:r w:rsidRPr="00BE4A14">
              <w:rPr>
                <w:sz w:val="22"/>
                <w:szCs w:val="22"/>
                <w:lang w:eastAsia="lv-LV"/>
              </w:rPr>
              <w:t>Vārds, uzvārds:</w:t>
            </w:r>
          </w:p>
        </w:tc>
        <w:tc>
          <w:tcPr>
            <w:tcW w:w="5058" w:type="dxa"/>
            <w:gridSpan w:val="3"/>
            <w:tcBorders>
              <w:bottom w:val="single" w:sz="4" w:space="0" w:color="auto"/>
            </w:tcBorders>
          </w:tcPr>
          <w:p w14:paraId="4E7204E8" w14:textId="77777777" w:rsidR="00343759" w:rsidRPr="00BE4A14" w:rsidRDefault="00343759" w:rsidP="00343759">
            <w:pPr>
              <w:rPr>
                <w:sz w:val="22"/>
                <w:szCs w:val="22"/>
                <w:lang w:eastAsia="lv-LV"/>
              </w:rPr>
            </w:pPr>
          </w:p>
        </w:tc>
      </w:tr>
      <w:tr w:rsidR="00343759" w:rsidRPr="00BE4A14" w14:paraId="297F4C96" w14:textId="77777777" w:rsidTr="003A51AE">
        <w:trPr>
          <w:cantSplit/>
        </w:trPr>
        <w:tc>
          <w:tcPr>
            <w:tcW w:w="3414" w:type="dxa"/>
          </w:tcPr>
          <w:p w14:paraId="4D3401F8" w14:textId="77777777" w:rsidR="00343759" w:rsidRPr="00BE4A14" w:rsidRDefault="00343759" w:rsidP="00343759">
            <w:pPr>
              <w:rPr>
                <w:sz w:val="22"/>
                <w:szCs w:val="22"/>
                <w:lang w:eastAsia="lv-LV"/>
              </w:rPr>
            </w:pPr>
            <w:r w:rsidRPr="00BE4A14">
              <w:rPr>
                <w:sz w:val="22"/>
                <w:szCs w:val="22"/>
                <w:lang w:eastAsia="lv-LV"/>
              </w:rPr>
              <w:t>Ieņemamais amats:</w:t>
            </w:r>
          </w:p>
        </w:tc>
        <w:tc>
          <w:tcPr>
            <w:tcW w:w="5058" w:type="dxa"/>
            <w:gridSpan w:val="3"/>
            <w:tcBorders>
              <w:top w:val="single" w:sz="4" w:space="0" w:color="auto"/>
              <w:bottom w:val="single" w:sz="4" w:space="0" w:color="auto"/>
            </w:tcBorders>
          </w:tcPr>
          <w:p w14:paraId="5F3C5B16" w14:textId="77777777" w:rsidR="00343759" w:rsidRPr="00BE4A14" w:rsidRDefault="00343759" w:rsidP="00343759">
            <w:pPr>
              <w:rPr>
                <w:sz w:val="22"/>
                <w:szCs w:val="22"/>
                <w:lang w:eastAsia="en-GB"/>
              </w:rPr>
            </w:pPr>
          </w:p>
        </w:tc>
      </w:tr>
      <w:tr w:rsidR="00343759" w:rsidRPr="00BE4A14" w14:paraId="57560368" w14:textId="77777777" w:rsidTr="003A51AE">
        <w:trPr>
          <w:cantSplit/>
        </w:trPr>
        <w:tc>
          <w:tcPr>
            <w:tcW w:w="3414" w:type="dxa"/>
          </w:tcPr>
          <w:p w14:paraId="13A9D80F" w14:textId="77777777" w:rsidR="00343759" w:rsidRPr="00BE4A14" w:rsidRDefault="00343759" w:rsidP="00343759">
            <w:pPr>
              <w:rPr>
                <w:sz w:val="22"/>
                <w:szCs w:val="22"/>
                <w:lang w:eastAsia="lv-LV"/>
              </w:rPr>
            </w:pPr>
            <w:r w:rsidRPr="00BE4A14">
              <w:rPr>
                <w:sz w:val="22"/>
                <w:szCs w:val="22"/>
                <w:lang w:eastAsia="lv-LV"/>
              </w:rPr>
              <w:t>Tālrunis:</w:t>
            </w:r>
          </w:p>
        </w:tc>
        <w:tc>
          <w:tcPr>
            <w:tcW w:w="2405" w:type="dxa"/>
            <w:tcBorders>
              <w:top w:val="single" w:sz="4" w:space="0" w:color="auto"/>
              <w:bottom w:val="single" w:sz="4" w:space="0" w:color="auto"/>
            </w:tcBorders>
          </w:tcPr>
          <w:p w14:paraId="75D26873" w14:textId="77777777" w:rsidR="00343759" w:rsidRPr="00BE4A14" w:rsidRDefault="00343759" w:rsidP="00343759">
            <w:pPr>
              <w:rPr>
                <w:sz w:val="22"/>
                <w:szCs w:val="22"/>
                <w:lang w:eastAsia="lv-LV"/>
              </w:rPr>
            </w:pPr>
          </w:p>
        </w:tc>
        <w:tc>
          <w:tcPr>
            <w:tcW w:w="906" w:type="dxa"/>
            <w:tcBorders>
              <w:top w:val="single" w:sz="4" w:space="0" w:color="auto"/>
            </w:tcBorders>
          </w:tcPr>
          <w:p w14:paraId="23FDFC0A" w14:textId="77777777" w:rsidR="00343759" w:rsidRPr="00BE4A14" w:rsidRDefault="00343759" w:rsidP="00343759">
            <w:pPr>
              <w:rPr>
                <w:sz w:val="22"/>
                <w:szCs w:val="22"/>
                <w:lang w:eastAsia="lv-LV"/>
              </w:rPr>
            </w:pPr>
            <w:r w:rsidRPr="00BE4A14">
              <w:rPr>
                <w:sz w:val="22"/>
                <w:szCs w:val="22"/>
                <w:lang w:eastAsia="lv-LV"/>
              </w:rPr>
              <w:t>Fakss:</w:t>
            </w:r>
          </w:p>
        </w:tc>
        <w:tc>
          <w:tcPr>
            <w:tcW w:w="1747" w:type="dxa"/>
            <w:tcBorders>
              <w:top w:val="single" w:sz="4" w:space="0" w:color="auto"/>
              <w:bottom w:val="single" w:sz="4" w:space="0" w:color="auto"/>
            </w:tcBorders>
          </w:tcPr>
          <w:p w14:paraId="61BAD3A3" w14:textId="77777777" w:rsidR="00343759" w:rsidRPr="00BE4A14" w:rsidRDefault="00343759" w:rsidP="00343759">
            <w:pPr>
              <w:rPr>
                <w:sz w:val="22"/>
                <w:szCs w:val="22"/>
                <w:lang w:eastAsia="lv-LV"/>
              </w:rPr>
            </w:pPr>
          </w:p>
        </w:tc>
      </w:tr>
      <w:tr w:rsidR="00343759" w:rsidRPr="00BE4A14" w14:paraId="36551BAA" w14:textId="77777777" w:rsidTr="003A51AE">
        <w:trPr>
          <w:cantSplit/>
        </w:trPr>
        <w:tc>
          <w:tcPr>
            <w:tcW w:w="3414" w:type="dxa"/>
          </w:tcPr>
          <w:p w14:paraId="19CD9BE7" w14:textId="77777777" w:rsidR="00343759" w:rsidRPr="00BE4A14" w:rsidRDefault="00343759" w:rsidP="00343759">
            <w:pPr>
              <w:rPr>
                <w:sz w:val="22"/>
                <w:szCs w:val="22"/>
                <w:lang w:eastAsia="lv-LV"/>
              </w:rPr>
            </w:pPr>
            <w:r w:rsidRPr="00BE4A14">
              <w:rPr>
                <w:sz w:val="22"/>
                <w:szCs w:val="22"/>
                <w:lang w:eastAsia="lv-LV"/>
              </w:rPr>
              <w:t>E-pasta adrese:</w:t>
            </w:r>
          </w:p>
        </w:tc>
        <w:tc>
          <w:tcPr>
            <w:tcW w:w="5058" w:type="dxa"/>
            <w:gridSpan w:val="3"/>
            <w:tcBorders>
              <w:bottom w:val="single" w:sz="4" w:space="0" w:color="auto"/>
            </w:tcBorders>
          </w:tcPr>
          <w:p w14:paraId="7FE2AEB4" w14:textId="77777777" w:rsidR="00343759" w:rsidRPr="00BE4A14" w:rsidRDefault="00343759" w:rsidP="00343759">
            <w:pPr>
              <w:rPr>
                <w:sz w:val="22"/>
                <w:szCs w:val="22"/>
                <w:lang w:eastAsia="lv-LV"/>
              </w:rPr>
            </w:pPr>
          </w:p>
        </w:tc>
      </w:tr>
    </w:tbl>
    <w:p w14:paraId="7A130E5D" w14:textId="77777777" w:rsidR="00343759" w:rsidRPr="00BE4A14" w:rsidRDefault="00343759" w:rsidP="00343759">
      <w:pPr>
        <w:rPr>
          <w:sz w:val="22"/>
          <w:szCs w:val="22"/>
          <w:lang w:eastAsia="lv-LV"/>
        </w:rPr>
      </w:pPr>
    </w:p>
    <w:p w14:paraId="481AFC2C" w14:textId="77777777" w:rsidR="00343759" w:rsidRPr="00BE4A14" w:rsidRDefault="00343759" w:rsidP="00343759">
      <w:pPr>
        <w:jc w:val="both"/>
        <w:rPr>
          <w:bCs/>
          <w:iCs/>
          <w:sz w:val="22"/>
          <w:szCs w:val="22"/>
        </w:rPr>
      </w:pPr>
      <w:r w:rsidRPr="00BE4A14">
        <w:rPr>
          <w:sz w:val="22"/>
          <w:szCs w:val="22"/>
          <w:lang w:eastAsia="lv-LV"/>
        </w:rPr>
        <w:t>Ar šī pieteikuma iesniegšanu apliecinām savu dalību atklātā konkursā „</w:t>
      </w:r>
      <w:r w:rsidR="002D33B1" w:rsidRPr="002D33B1">
        <w:rPr>
          <w:bCs/>
          <w:iCs/>
          <w:sz w:val="22"/>
          <w:szCs w:val="22"/>
        </w:rPr>
        <w:t>Gāzu hromatogrāfijas sistēmas piegāde</w:t>
      </w:r>
      <w:r w:rsidRPr="005212DF">
        <w:rPr>
          <w:bCs/>
          <w:iCs/>
          <w:sz w:val="22"/>
          <w:szCs w:val="22"/>
        </w:rPr>
        <w:t xml:space="preserve">” </w:t>
      </w:r>
      <w:r w:rsidRPr="00BE4A14">
        <w:rPr>
          <w:bCs/>
          <w:iCs/>
          <w:sz w:val="22"/>
          <w:szCs w:val="22"/>
        </w:rPr>
        <w:t>(</w:t>
      </w:r>
      <w:r w:rsidRPr="00BE4A14">
        <w:rPr>
          <w:sz w:val="22"/>
          <w:szCs w:val="22"/>
        </w:rPr>
        <w:t>Nr. LV KĶI-2017/</w:t>
      </w:r>
      <w:r w:rsidR="00ED4E87">
        <w:rPr>
          <w:sz w:val="22"/>
          <w:szCs w:val="22"/>
        </w:rPr>
        <w:t>16</w:t>
      </w:r>
      <w:r w:rsidRPr="00BE4A14">
        <w:rPr>
          <w:sz w:val="22"/>
          <w:szCs w:val="22"/>
        </w:rPr>
        <w:t>-AK</w:t>
      </w:r>
      <w:r w:rsidRPr="00BE4A14">
        <w:rPr>
          <w:bCs/>
          <w:iCs/>
          <w:sz w:val="22"/>
          <w:szCs w:val="22"/>
        </w:rPr>
        <w:t>)</w:t>
      </w:r>
      <w:r w:rsidRPr="00BE4A14">
        <w:rPr>
          <w:sz w:val="22"/>
          <w:szCs w:val="22"/>
        </w:rPr>
        <w:t>.</w:t>
      </w:r>
    </w:p>
    <w:p w14:paraId="4E48FD86" w14:textId="77777777" w:rsidR="00343759" w:rsidRPr="00BE4A14" w:rsidRDefault="00343759" w:rsidP="00343759">
      <w:pPr>
        <w:ind w:left="360"/>
        <w:jc w:val="both"/>
        <w:rPr>
          <w:sz w:val="22"/>
          <w:szCs w:val="22"/>
          <w:lang w:eastAsia="lv-LV"/>
        </w:rPr>
      </w:pPr>
      <w:r w:rsidRPr="00BE4A14">
        <w:rPr>
          <w:sz w:val="22"/>
          <w:szCs w:val="22"/>
          <w:lang w:eastAsia="lv-LV"/>
        </w:rPr>
        <w:t>Apliecinām, ka:</w:t>
      </w:r>
    </w:p>
    <w:p w14:paraId="6132D9D7" w14:textId="77777777" w:rsidR="00343759" w:rsidRPr="00BE4A14" w:rsidRDefault="00343759" w:rsidP="00343759">
      <w:pPr>
        <w:numPr>
          <w:ilvl w:val="0"/>
          <w:numId w:val="4"/>
        </w:numPr>
        <w:jc w:val="both"/>
        <w:rPr>
          <w:sz w:val="22"/>
          <w:szCs w:val="22"/>
          <w:lang w:eastAsia="lv-LV"/>
        </w:rPr>
      </w:pPr>
      <w:r w:rsidRPr="00BE4A14">
        <w:rPr>
          <w:sz w:val="22"/>
          <w:szCs w:val="22"/>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14:paraId="76DBF6FA" w14:textId="77777777" w:rsidR="00343759" w:rsidRPr="00BE4A14" w:rsidRDefault="00343759" w:rsidP="00343759">
      <w:pPr>
        <w:numPr>
          <w:ilvl w:val="0"/>
          <w:numId w:val="4"/>
        </w:numPr>
        <w:jc w:val="both"/>
        <w:rPr>
          <w:sz w:val="22"/>
          <w:szCs w:val="22"/>
          <w:lang w:eastAsia="lv-LV"/>
        </w:rPr>
      </w:pPr>
      <w:r w:rsidRPr="00BE4A14">
        <w:rPr>
          <w:sz w:val="22"/>
          <w:szCs w:val="22"/>
          <w:lang w:eastAsia="lv-LV"/>
        </w:rPr>
        <w:t>ja pasūtītājs izvēlēsies šo piedāvājumu apņemamies slēgt iepirkuma līgumu un pildīt visus līguma nosacījumus;</w:t>
      </w:r>
    </w:p>
    <w:p w14:paraId="6F9EC7E8" w14:textId="77777777" w:rsidR="00343759" w:rsidRPr="00BE4A14" w:rsidRDefault="00343759" w:rsidP="00343759">
      <w:pPr>
        <w:numPr>
          <w:ilvl w:val="0"/>
          <w:numId w:val="4"/>
        </w:numPr>
        <w:jc w:val="both"/>
        <w:rPr>
          <w:sz w:val="22"/>
          <w:szCs w:val="22"/>
          <w:lang w:eastAsia="lv-LV"/>
        </w:rPr>
      </w:pPr>
      <w:r w:rsidRPr="00BE4A14">
        <w:rPr>
          <w:sz w:val="22"/>
          <w:szCs w:val="22"/>
          <w:lang w:eastAsia="lv-LV"/>
        </w:rPr>
        <w:t>visa iesniegtā informācija ir patiesa.</w:t>
      </w:r>
    </w:p>
    <w:p w14:paraId="39680F7C" w14:textId="77777777" w:rsidR="00343759" w:rsidRPr="00BE4A14" w:rsidRDefault="00343759" w:rsidP="00343759">
      <w:pPr>
        <w:tabs>
          <w:tab w:val="left" w:pos="1418"/>
          <w:tab w:val="left" w:pos="7200"/>
          <w:tab w:val="left" w:pos="7920"/>
        </w:tabs>
        <w:rPr>
          <w:sz w:val="22"/>
          <w:szCs w:val="22"/>
        </w:rPr>
      </w:pPr>
    </w:p>
    <w:tbl>
      <w:tblPr>
        <w:tblW w:w="0" w:type="auto"/>
        <w:tblInd w:w="720" w:type="dxa"/>
        <w:tblLook w:val="04A0" w:firstRow="1" w:lastRow="0" w:firstColumn="1" w:lastColumn="0" w:noHBand="0" w:noVBand="1"/>
      </w:tblPr>
      <w:tblGrid>
        <w:gridCol w:w="3499"/>
        <w:gridCol w:w="4310"/>
      </w:tblGrid>
      <w:tr w:rsidR="00343759" w:rsidRPr="00BE4A14" w14:paraId="42C8D2EA" w14:textId="77777777" w:rsidTr="003A51AE">
        <w:tc>
          <w:tcPr>
            <w:tcW w:w="3499" w:type="dxa"/>
            <w:shd w:val="clear" w:color="auto" w:fill="auto"/>
          </w:tcPr>
          <w:p w14:paraId="6826D9CB" w14:textId="77777777" w:rsidR="00343759" w:rsidRPr="00BE4A14" w:rsidRDefault="00343759" w:rsidP="00343759">
            <w:pPr>
              <w:tabs>
                <w:tab w:val="left" w:pos="1418"/>
                <w:tab w:val="left" w:pos="7200"/>
                <w:tab w:val="left" w:pos="7920"/>
              </w:tabs>
              <w:rPr>
                <w:sz w:val="22"/>
                <w:szCs w:val="22"/>
              </w:rPr>
            </w:pPr>
            <w:r w:rsidRPr="00BE4A14">
              <w:rPr>
                <w:sz w:val="22"/>
                <w:szCs w:val="22"/>
              </w:rPr>
              <w:t>Paraksttiesīgās personas paraksts:</w:t>
            </w:r>
          </w:p>
        </w:tc>
        <w:tc>
          <w:tcPr>
            <w:tcW w:w="4310" w:type="dxa"/>
            <w:shd w:val="clear" w:color="auto" w:fill="auto"/>
          </w:tcPr>
          <w:p w14:paraId="357E211B" w14:textId="77777777" w:rsidR="00343759" w:rsidRPr="00BE4A14" w:rsidRDefault="00343759" w:rsidP="00343759">
            <w:pPr>
              <w:tabs>
                <w:tab w:val="left" w:pos="1418"/>
                <w:tab w:val="left" w:pos="7200"/>
                <w:tab w:val="left" w:pos="7920"/>
              </w:tabs>
              <w:rPr>
                <w:sz w:val="22"/>
                <w:szCs w:val="22"/>
              </w:rPr>
            </w:pPr>
            <w:r w:rsidRPr="00BE4A14">
              <w:rPr>
                <w:sz w:val="22"/>
                <w:szCs w:val="22"/>
              </w:rPr>
              <w:t>________________________________</w:t>
            </w:r>
          </w:p>
        </w:tc>
      </w:tr>
      <w:tr w:rsidR="00343759" w:rsidRPr="00BE4A14" w14:paraId="77638E42" w14:textId="77777777" w:rsidTr="003A51AE">
        <w:tc>
          <w:tcPr>
            <w:tcW w:w="3499" w:type="dxa"/>
            <w:shd w:val="clear" w:color="auto" w:fill="auto"/>
          </w:tcPr>
          <w:p w14:paraId="2D502723" w14:textId="77777777" w:rsidR="00343759" w:rsidRPr="00BE4A14" w:rsidRDefault="00343759" w:rsidP="00343759">
            <w:pPr>
              <w:tabs>
                <w:tab w:val="left" w:pos="1418"/>
                <w:tab w:val="left" w:pos="7200"/>
                <w:tab w:val="left" w:pos="7920"/>
              </w:tabs>
              <w:rPr>
                <w:sz w:val="22"/>
                <w:szCs w:val="22"/>
              </w:rPr>
            </w:pPr>
            <w:r w:rsidRPr="00BE4A14">
              <w:rPr>
                <w:sz w:val="22"/>
                <w:szCs w:val="22"/>
              </w:rPr>
              <w:t>Vārds, uzvārds:</w:t>
            </w:r>
          </w:p>
        </w:tc>
        <w:tc>
          <w:tcPr>
            <w:tcW w:w="4310" w:type="dxa"/>
            <w:shd w:val="clear" w:color="auto" w:fill="auto"/>
          </w:tcPr>
          <w:p w14:paraId="76FA322B" w14:textId="77777777" w:rsidR="00343759" w:rsidRPr="00BE4A14" w:rsidRDefault="00343759" w:rsidP="00343759">
            <w:pPr>
              <w:tabs>
                <w:tab w:val="left" w:pos="1418"/>
                <w:tab w:val="left" w:pos="7200"/>
                <w:tab w:val="left" w:pos="7920"/>
              </w:tabs>
              <w:rPr>
                <w:sz w:val="22"/>
                <w:szCs w:val="22"/>
              </w:rPr>
            </w:pPr>
            <w:r w:rsidRPr="00BE4A14">
              <w:rPr>
                <w:sz w:val="22"/>
                <w:szCs w:val="22"/>
              </w:rPr>
              <w:t>________________________________</w:t>
            </w:r>
          </w:p>
        </w:tc>
      </w:tr>
      <w:tr w:rsidR="00343759" w:rsidRPr="00BE4A14" w14:paraId="57601DAC" w14:textId="77777777" w:rsidTr="003A51AE">
        <w:tc>
          <w:tcPr>
            <w:tcW w:w="3499" w:type="dxa"/>
            <w:shd w:val="clear" w:color="auto" w:fill="auto"/>
          </w:tcPr>
          <w:p w14:paraId="415576E2" w14:textId="77777777" w:rsidR="00343759" w:rsidRPr="00BE4A14" w:rsidRDefault="00343759" w:rsidP="00343759">
            <w:pPr>
              <w:tabs>
                <w:tab w:val="left" w:pos="1418"/>
                <w:tab w:val="left" w:pos="7200"/>
                <w:tab w:val="left" w:pos="7920"/>
              </w:tabs>
              <w:rPr>
                <w:sz w:val="22"/>
                <w:szCs w:val="22"/>
              </w:rPr>
            </w:pPr>
            <w:r w:rsidRPr="00BE4A14">
              <w:rPr>
                <w:sz w:val="22"/>
                <w:szCs w:val="22"/>
              </w:rPr>
              <w:t>Ieņemamais amats:</w:t>
            </w:r>
          </w:p>
        </w:tc>
        <w:tc>
          <w:tcPr>
            <w:tcW w:w="4310" w:type="dxa"/>
            <w:shd w:val="clear" w:color="auto" w:fill="auto"/>
          </w:tcPr>
          <w:p w14:paraId="06BE8E27" w14:textId="77777777" w:rsidR="00343759" w:rsidRPr="00BE4A14" w:rsidRDefault="00343759" w:rsidP="00343759">
            <w:pPr>
              <w:tabs>
                <w:tab w:val="left" w:pos="1418"/>
                <w:tab w:val="left" w:pos="7200"/>
                <w:tab w:val="left" w:pos="7920"/>
              </w:tabs>
              <w:rPr>
                <w:sz w:val="22"/>
                <w:szCs w:val="22"/>
              </w:rPr>
            </w:pPr>
            <w:r w:rsidRPr="00BE4A14">
              <w:rPr>
                <w:sz w:val="22"/>
                <w:szCs w:val="22"/>
              </w:rPr>
              <w:t>________________________________</w:t>
            </w:r>
          </w:p>
        </w:tc>
      </w:tr>
      <w:tr w:rsidR="00343759" w:rsidRPr="00BE4A14" w14:paraId="6D893113" w14:textId="77777777" w:rsidTr="003A51AE">
        <w:tc>
          <w:tcPr>
            <w:tcW w:w="3499" w:type="dxa"/>
            <w:shd w:val="clear" w:color="auto" w:fill="auto"/>
          </w:tcPr>
          <w:p w14:paraId="1D5F2F78" w14:textId="77777777" w:rsidR="00343759" w:rsidRPr="00BE4A14" w:rsidRDefault="00343759" w:rsidP="00343759">
            <w:pPr>
              <w:tabs>
                <w:tab w:val="left" w:pos="1418"/>
                <w:tab w:val="left" w:pos="7200"/>
                <w:tab w:val="left" w:pos="7920"/>
              </w:tabs>
              <w:rPr>
                <w:sz w:val="22"/>
                <w:szCs w:val="22"/>
              </w:rPr>
            </w:pPr>
            <w:r w:rsidRPr="00BE4A14">
              <w:rPr>
                <w:sz w:val="22"/>
                <w:szCs w:val="22"/>
              </w:rPr>
              <w:t>Datums:</w:t>
            </w:r>
          </w:p>
        </w:tc>
        <w:tc>
          <w:tcPr>
            <w:tcW w:w="4310" w:type="dxa"/>
            <w:shd w:val="clear" w:color="auto" w:fill="auto"/>
          </w:tcPr>
          <w:p w14:paraId="67ACDC38" w14:textId="77777777" w:rsidR="00343759" w:rsidRPr="00BE4A14" w:rsidRDefault="00343759" w:rsidP="00343759">
            <w:pPr>
              <w:tabs>
                <w:tab w:val="left" w:pos="1418"/>
                <w:tab w:val="left" w:pos="7200"/>
                <w:tab w:val="left" w:pos="7920"/>
              </w:tabs>
              <w:rPr>
                <w:sz w:val="22"/>
                <w:szCs w:val="22"/>
              </w:rPr>
            </w:pPr>
            <w:r w:rsidRPr="00BE4A14">
              <w:rPr>
                <w:sz w:val="22"/>
                <w:szCs w:val="22"/>
              </w:rPr>
              <w:t>________________________________</w:t>
            </w:r>
          </w:p>
        </w:tc>
      </w:tr>
      <w:tr w:rsidR="00343759" w:rsidRPr="00BE4A14" w14:paraId="4AFF58EA" w14:textId="77777777" w:rsidTr="003A51AE">
        <w:tc>
          <w:tcPr>
            <w:tcW w:w="3499" w:type="dxa"/>
            <w:shd w:val="clear" w:color="auto" w:fill="auto"/>
          </w:tcPr>
          <w:p w14:paraId="432C92D9" w14:textId="77777777" w:rsidR="00343759" w:rsidRPr="00BE4A14" w:rsidRDefault="00343759" w:rsidP="00343759">
            <w:pPr>
              <w:tabs>
                <w:tab w:val="left" w:pos="1418"/>
                <w:tab w:val="left" w:pos="7200"/>
                <w:tab w:val="left" w:pos="7920"/>
              </w:tabs>
              <w:rPr>
                <w:sz w:val="22"/>
                <w:szCs w:val="22"/>
              </w:rPr>
            </w:pPr>
          </w:p>
        </w:tc>
        <w:tc>
          <w:tcPr>
            <w:tcW w:w="4310" w:type="dxa"/>
            <w:shd w:val="clear" w:color="auto" w:fill="auto"/>
          </w:tcPr>
          <w:p w14:paraId="200A6CDF" w14:textId="77777777" w:rsidR="00343759" w:rsidRPr="00BE4A14" w:rsidRDefault="00343759" w:rsidP="00343759">
            <w:pPr>
              <w:tabs>
                <w:tab w:val="left" w:pos="1418"/>
                <w:tab w:val="left" w:pos="7200"/>
                <w:tab w:val="left" w:pos="7920"/>
              </w:tabs>
              <w:rPr>
                <w:sz w:val="22"/>
                <w:szCs w:val="22"/>
              </w:rPr>
            </w:pPr>
            <w:r w:rsidRPr="00BE4A14">
              <w:rPr>
                <w:sz w:val="22"/>
                <w:szCs w:val="22"/>
              </w:rPr>
              <w:t xml:space="preserve">                                                           Z.V.</w:t>
            </w:r>
          </w:p>
        </w:tc>
      </w:tr>
    </w:tbl>
    <w:p w14:paraId="4102E1CC" w14:textId="77777777" w:rsidR="00343759" w:rsidRPr="00BE4A14" w:rsidRDefault="00343759" w:rsidP="00343759">
      <w:pPr>
        <w:tabs>
          <w:tab w:val="left" w:pos="1418"/>
          <w:tab w:val="left" w:pos="7200"/>
          <w:tab w:val="left" w:pos="7920"/>
        </w:tabs>
        <w:ind w:left="426"/>
        <w:jc w:val="center"/>
        <w:rPr>
          <w:i/>
          <w:sz w:val="22"/>
          <w:szCs w:val="22"/>
        </w:rPr>
      </w:pPr>
      <w:r w:rsidRPr="00BE4A14">
        <w:rPr>
          <w:i/>
          <w:sz w:val="22"/>
          <w:szCs w:val="22"/>
        </w:rPr>
        <w:t>Ja pieteikumu dalībai iepirkuma procedūrā paraksta pretendenta pilnvarotā persona, tad piedāvājumam jāpievieno pilnvaras oriģināls vai kopija</w:t>
      </w:r>
    </w:p>
    <w:p w14:paraId="269D3251" w14:textId="77777777" w:rsidR="00343759" w:rsidRDefault="00343759" w:rsidP="00343759">
      <w:pPr>
        <w:jc w:val="right"/>
        <w:rPr>
          <w:b/>
        </w:rPr>
        <w:sectPr w:rsidR="00343759" w:rsidSect="00343759">
          <w:footerReference w:type="default" r:id="rId16"/>
          <w:footerReference w:type="first" r:id="rId17"/>
          <w:pgSz w:w="11907" w:h="16840" w:code="9"/>
          <w:pgMar w:top="1134" w:right="1797" w:bottom="993" w:left="1135" w:header="720" w:footer="720" w:gutter="0"/>
          <w:cols w:space="720"/>
          <w:docGrid w:linePitch="360"/>
        </w:sectPr>
      </w:pPr>
    </w:p>
    <w:p w14:paraId="77A013C8" w14:textId="77777777" w:rsidR="00343759" w:rsidRPr="00954C91" w:rsidRDefault="00343759" w:rsidP="006B0D23">
      <w:pPr>
        <w:jc w:val="right"/>
      </w:pPr>
      <w:r w:rsidRPr="00954C91">
        <w:rPr>
          <w:b/>
        </w:rPr>
        <w:lastRenderedPageBreak/>
        <w:t>Pielikums Nr.2</w:t>
      </w:r>
    </w:p>
    <w:p w14:paraId="5323CF00" w14:textId="77777777" w:rsidR="00343759" w:rsidRPr="00954C91" w:rsidRDefault="00343759" w:rsidP="006B0D23">
      <w:pPr>
        <w:jc w:val="right"/>
      </w:pPr>
      <w:r w:rsidRPr="00954C91">
        <w:t>Atklāt</w:t>
      </w:r>
      <w:r>
        <w:t>a</w:t>
      </w:r>
      <w:r w:rsidRPr="00954C91">
        <w:t xml:space="preserve"> konkursa</w:t>
      </w:r>
    </w:p>
    <w:p w14:paraId="1FC909D8" w14:textId="77777777" w:rsidR="00343759" w:rsidRPr="00954C91" w:rsidRDefault="00343759" w:rsidP="006B0D23">
      <w:pPr>
        <w:jc w:val="right"/>
      </w:pPr>
      <w:r w:rsidRPr="00954C91">
        <w:t xml:space="preserve"> Nr. </w:t>
      </w:r>
      <w:r w:rsidRPr="00C5711D">
        <w:t>LV KĶI-2017/</w:t>
      </w:r>
      <w:r w:rsidR="00ED4E87">
        <w:t>16</w:t>
      </w:r>
      <w:r w:rsidRPr="00C5711D">
        <w:t>-AK</w:t>
      </w:r>
      <w:r w:rsidRPr="00954C91">
        <w:t xml:space="preserve"> nolikumam</w:t>
      </w:r>
    </w:p>
    <w:p w14:paraId="7E8B6AF2" w14:textId="77777777" w:rsidR="00343759" w:rsidRDefault="00343759" w:rsidP="006B0D23">
      <w:pPr>
        <w:pStyle w:val="Heading3"/>
        <w:spacing w:before="0" w:after="0"/>
        <w:jc w:val="center"/>
        <w:rPr>
          <w:rFonts w:ascii="Times New Roman" w:hAnsi="Times New Roman"/>
          <w:sz w:val="28"/>
          <w:szCs w:val="28"/>
        </w:rPr>
      </w:pPr>
      <w:r w:rsidRPr="00954C91">
        <w:rPr>
          <w:rFonts w:ascii="Times New Roman" w:hAnsi="Times New Roman"/>
          <w:sz w:val="28"/>
          <w:szCs w:val="28"/>
        </w:rPr>
        <w:t>TEHNISKĀ SPECIFIKĀCIJA</w:t>
      </w:r>
    </w:p>
    <w:p w14:paraId="4592D10E" w14:textId="77777777" w:rsidR="002D33B1" w:rsidRDefault="002D33B1" w:rsidP="006B0D23">
      <w:pPr>
        <w:jc w:val="center"/>
        <w:rPr>
          <w:b/>
        </w:rPr>
      </w:pPr>
      <w:r w:rsidRPr="002D33B1">
        <w:rPr>
          <w:b/>
        </w:rPr>
        <w:t>Gāzu hromatogrāfijas sistēmas piegāde</w:t>
      </w:r>
    </w:p>
    <w:p w14:paraId="2C6AEBC4" w14:textId="77777777" w:rsidR="00343759" w:rsidRPr="00954C91" w:rsidRDefault="00343759" w:rsidP="006B0D23">
      <w:pPr>
        <w:jc w:val="both"/>
        <w:rPr>
          <w:b/>
          <w:sz w:val="22"/>
          <w:szCs w:val="22"/>
        </w:rPr>
      </w:pPr>
      <w:r w:rsidRPr="00954C91">
        <w:rPr>
          <w:b/>
          <w:sz w:val="22"/>
          <w:szCs w:val="22"/>
        </w:rPr>
        <w:t>Vispārīgie noteikumi.</w:t>
      </w:r>
    </w:p>
    <w:p w14:paraId="1CE38457" w14:textId="77777777" w:rsidR="00343759" w:rsidRPr="00954C91" w:rsidRDefault="00343759" w:rsidP="006B0D23">
      <w:pPr>
        <w:numPr>
          <w:ilvl w:val="1"/>
          <w:numId w:val="5"/>
        </w:numPr>
        <w:ind w:left="0" w:hanging="425"/>
        <w:jc w:val="both"/>
        <w:rPr>
          <w:sz w:val="22"/>
          <w:szCs w:val="22"/>
        </w:rPr>
      </w:pPr>
      <w:r w:rsidRPr="00954C91">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5F58B1AE" w14:textId="77777777" w:rsidR="00343759" w:rsidRPr="00707BBD" w:rsidRDefault="00343759" w:rsidP="006B0D23">
      <w:pPr>
        <w:numPr>
          <w:ilvl w:val="1"/>
          <w:numId w:val="5"/>
        </w:numPr>
        <w:ind w:left="0" w:hanging="425"/>
        <w:jc w:val="both"/>
        <w:rPr>
          <w:sz w:val="22"/>
          <w:szCs w:val="22"/>
        </w:rPr>
      </w:pPr>
      <w:r w:rsidRPr="00954C91">
        <w:rPr>
          <w:sz w:val="22"/>
          <w:szCs w:val="22"/>
        </w:rPr>
        <w:t>Pretendentam piedāvājums jāiesniedz par visu tehniskajā specifikācijā norādīto apjomu.</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56"/>
        <w:gridCol w:w="1242"/>
        <w:gridCol w:w="8935"/>
      </w:tblGrid>
      <w:tr w:rsidR="00343759" w:rsidRPr="00452A32" w14:paraId="38FB68B3" w14:textId="77777777" w:rsidTr="006B0D23">
        <w:trPr>
          <w:trHeight w:val="279"/>
        </w:trPr>
        <w:tc>
          <w:tcPr>
            <w:tcW w:w="704" w:type="dxa"/>
            <w:tcBorders>
              <w:top w:val="single" w:sz="4" w:space="0" w:color="auto"/>
              <w:left w:val="single" w:sz="4" w:space="0" w:color="auto"/>
              <w:bottom w:val="single" w:sz="4" w:space="0" w:color="auto"/>
              <w:right w:val="single" w:sz="4" w:space="0" w:color="auto"/>
            </w:tcBorders>
          </w:tcPr>
          <w:p w14:paraId="68A54344" w14:textId="77777777" w:rsidR="00343759" w:rsidRPr="00C13433" w:rsidRDefault="00343759" w:rsidP="00C13433">
            <w:pPr>
              <w:jc w:val="center"/>
              <w:rPr>
                <w:b/>
                <w:sz w:val="20"/>
                <w:szCs w:val="20"/>
              </w:rPr>
            </w:pPr>
            <w:r w:rsidRPr="00C13433">
              <w:rPr>
                <w:b/>
                <w:sz w:val="20"/>
                <w:szCs w:val="20"/>
              </w:rPr>
              <w:t>Nr.</w:t>
            </w:r>
          </w:p>
        </w:tc>
        <w:tc>
          <w:tcPr>
            <w:tcW w:w="3856" w:type="dxa"/>
            <w:tcBorders>
              <w:top w:val="single" w:sz="4" w:space="0" w:color="auto"/>
              <w:left w:val="single" w:sz="4" w:space="0" w:color="auto"/>
              <w:bottom w:val="single" w:sz="4" w:space="0" w:color="auto"/>
              <w:right w:val="single" w:sz="4" w:space="0" w:color="auto"/>
            </w:tcBorders>
          </w:tcPr>
          <w:p w14:paraId="2712667D" w14:textId="77777777" w:rsidR="00343759" w:rsidRPr="00C13433" w:rsidRDefault="00343759" w:rsidP="00C13433">
            <w:pPr>
              <w:rPr>
                <w:b/>
                <w:sz w:val="20"/>
                <w:szCs w:val="20"/>
              </w:rPr>
            </w:pPr>
            <w:r w:rsidRPr="00C13433">
              <w:rPr>
                <w:b/>
                <w:sz w:val="20"/>
                <w:szCs w:val="20"/>
              </w:rPr>
              <w:t>Preces nosaukums</w:t>
            </w:r>
          </w:p>
        </w:tc>
        <w:tc>
          <w:tcPr>
            <w:tcW w:w="1242" w:type="dxa"/>
            <w:tcBorders>
              <w:top w:val="single" w:sz="4" w:space="0" w:color="auto"/>
              <w:left w:val="single" w:sz="4" w:space="0" w:color="auto"/>
              <w:bottom w:val="single" w:sz="4" w:space="0" w:color="auto"/>
              <w:right w:val="single" w:sz="4" w:space="0" w:color="auto"/>
            </w:tcBorders>
          </w:tcPr>
          <w:p w14:paraId="07F29AA3" w14:textId="77777777" w:rsidR="00343759" w:rsidRPr="00C13433" w:rsidRDefault="00343759" w:rsidP="00C13433">
            <w:pPr>
              <w:rPr>
                <w:b/>
                <w:sz w:val="20"/>
                <w:szCs w:val="20"/>
              </w:rPr>
            </w:pPr>
            <w:r w:rsidRPr="00C13433">
              <w:rPr>
                <w:b/>
                <w:sz w:val="20"/>
                <w:szCs w:val="20"/>
              </w:rPr>
              <w:t>Daudzums</w:t>
            </w:r>
          </w:p>
        </w:tc>
        <w:tc>
          <w:tcPr>
            <w:tcW w:w="8935" w:type="dxa"/>
            <w:tcBorders>
              <w:top w:val="single" w:sz="4" w:space="0" w:color="auto"/>
              <w:left w:val="single" w:sz="4" w:space="0" w:color="auto"/>
              <w:bottom w:val="single" w:sz="4" w:space="0" w:color="auto"/>
              <w:right w:val="single" w:sz="4" w:space="0" w:color="auto"/>
            </w:tcBorders>
          </w:tcPr>
          <w:p w14:paraId="01230ECC" w14:textId="77777777" w:rsidR="00343759" w:rsidRPr="00C13433" w:rsidRDefault="00343759" w:rsidP="00C13433">
            <w:pPr>
              <w:jc w:val="center"/>
              <w:rPr>
                <w:b/>
                <w:sz w:val="20"/>
                <w:szCs w:val="20"/>
              </w:rPr>
            </w:pPr>
            <w:r w:rsidRPr="00C13433">
              <w:rPr>
                <w:b/>
                <w:bCs/>
                <w:sz w:val="20"/>
                <w:szCs w:val="20"/>
              </w:rPr>
              <w:t>Minimālās tehniskās un funkcionālās prasības</w:t>
            </w:r>
          </w:p>
        </w:tc>
      </w:tr>
      <w:tr w:rsidR="00343759" w:rsidRPr="00452A32" w14:paraId="01C99287" w14:textId="77777777" w:rsidTr="006B0D23">
        <w:trPr>
          <w:trHeight w:val="279"/>
        </w:trPr>
        <w:tc>
          <w:tcPr>
            <w:tcW w:w="704" w:type="dxa"/>
            <w:tcBorders>
              <w:top w:val="single" w:sz="4" w:space="0" w:color="auto"/>
              <w:left w:val="single" w:sz="4" w:space="0" w:color="auto"/>
              <w:bottom w:val="single" w:sz="4" w:space="0" w:color="auto"/>
              <w:right w:val="single" w:sz="4" w:space="0" w:color="auto"/>
            </w:tcBorders>
          </w:tcPr>
          <w:p w14:paraId="1FEC6489" w14:textId="77777777" w:rsidR="00343759" w:rsidRPr="00C13433" w:rsidRDefault="00343759" w:rsidP="00C13433">
            <w:pPr>
              <w:jc w:val="center"/>
              <w:rPr>
                <w:b/>
                <w:sz w:val="20"/>
                <w:szCs w:val="20"/>
              </w:rPr>
            </w:pPr>
            <w:r w:rsidRPr="00C13433">
              <w:rPr>
                <w:b/>
                <w:sz w:val="20"/>
                <w:szCs w:val="20"/>
              </w:rPr>
              <w:t>1.</w:t>
            </w:r>
          </w:p>
        </w:tc>
        <w:tc>
          <w:tcPr>
            <w:tcW w:w="3856" w:type="dxa"/>
          </w:tcPr>
          <w:p w14:paraId="4AD9A1FA" w14:textId="77777777" w:rsidR="00343759" w:rsidRPr="00C13433" w:rsidRDefault="00E00DCC" w:rsidP="00C13433">
            <w:pPr>
              <w:pStyle w:val="List"/>
              <w:spacing w:line="360" w:lineRule="auto"/>
              <w:jc w:val="left"/>
              <w:rPr>
                <w:rFonts w:cs="Times New Roman"/>
                <w:b/>
                <w:bCs/>
              </w:rPr>
            </w:pPr>
            <w:r w:rsidRPr="00C13433">
              <w:rPr>
                <w:rFonts w:cs="Times New Roman"/>
                <w:b/>
              </w:rPr>
              <w:t>Gāzu hromatogrāfijas sistēma</w:t>
            </w:r>
          </w:p>
        </w:tc>
        <w:tc>
          <w:tcPr>
            <w:tcW w:w="1242" w:type="dxa"/>
          </w:tcPr>
          <w:p w14:paraId="1A27D53B" w14:textId="77777777" w:rsidR="00343759" w:rsidRPr="00C13433" w:rsidRDefault="00343759" w:rsidP="00C13433">
            <w:pPr>
              <w:pStyle w:val="List"/>
              <w:spacing w:line="360" w:lineRule="auto"/>
              <w:rPr>
                <w:rFonts w:cs="Times New Roman"/>
                <w:b/>
                <w:bCs/>
              </w:rPr>
            </w:pPr>
            <w:r w:rsidRPr="00C13433">
              <w:rPr>
                <w:rFonts w:cs="Times New Roman"/>
                <w:b/>
                <w:bCs/>
              </w:rPr>
              <w:t>1 gab.</w:t>
            </w:r>
          </w:p>
        </w:tc>
        <w:tc>
          <w:tcPr>
            <w:tcW w:w="8935" w:type="dxa"/>
          </w:tcPr>
          <w:p w14:paraId="052BF102" w14:textId="77777777" w:rsidR="00343759" w:rsidRPr="00C13433" w:rsidRDefault="00E00DCC" w:rsidP="00C13433">
            <w:pPr>
              <w:rPr>
                <w:b/>
                <w:sz w:val="20"/>
                <w:szCs w:val="20"/>
                <w:lang w:eastAsia="en-GB"/>
              </w:rPr>
            </w:pPr>
            <w:r w:rsidRPr="00C13433">
              <w:rPr>
                <w:color w:val="000000"/>
                <w:sz w:val="20"/>
                <w:szCs w:val="20"/>
              </w:rPr>
              <w:t>Paredzēta furfurola, etiķskābes,</w:t>
            </w:r>
            <w:r w:rsidRPr="00C13433">
              <w:rPr>
                <w:sz w:val="20"/>
                <w:szCs w:val="20"/>
              </w:rPr>
              <w:t xml:space="preserve"> hidroksimetilfurfurola,</w:t>
            </w:r>
            <w:r w:rsidRPr="00C13433">
              <w:rPr>
                <w:color w:val="000000"/>
                <w:sz w:val="20"/>
                <w:szCs w:val="20"/>
              </w:rPr>
              <w:t xml:space="preserve"> acetona un metanola analīzēm aprīkots  ar ar/bez sadalījuma (split/splitless) inžektoru, automātisku paraugu ievadīšanas sistēmu, kolonnu termostatu ar temperatūras programmēšanu, ar liesmas jonizācijas (FID) detektoru ar plūsmas/spiediena elektronisko kontroli</w:t>
            </w:r>
            <w:r w:rsidRPr="00C13433">
              <w:rPr>
                <w:color w:val="000000"/>
                <w:sz w:val="20"/>
                <w:szCs w:val="20"/>
                <w:shd w:val="clear" w:color="auto" w:fill="FFFFFF"/>
              </w:rPr>
              <w:t>, vadības un datu apstrādes programmatūru, kapilāro kolonnu, piederumiem un ūdeņraža ģeneratoru</w:t>
            </w:r>
            <w:r w:rsidRPr="00C13433">
              <w:rPr>
                <w:color w:val="000000"/>
                <w:sz w:val="20"/>
                <w:szCs w:val="20"/>
              </w:rPr>
              <w:t xml:space="preserve">. </w:t>
            </w:r>
            <w:r w:rsidRPr="00533388">
              <w:rPr>
                <w:color w:val="000000"/>
                <w:sz w:val="20"/>
                <w:szCs w:val="20"/>
              </w:rPr>
              <w:t>Barošanas spriegums 220</w:t>
            </w:r>
            <w:r w:rsidR="00533388" w:rsidRPr="00533388">
              <w:rPr>
                <w:color w:val="000000"/>
                <w:sz w:val="20"/>
                <w:szCs w:val="20"/>
              </w:rPr>
              <w:t>-240</w:t>
            </w:r>
            <w:r w:rsidRPr="00533388">
              <w:rPr>
                <w:color w:val="000000"/>
                <w:sz w:val="20"/>
                <w:szCs w:val="20"/>
              </w:rPr>
              <w:t xml:space="preserve"> V, 50</w:t>
            </w:r>
            <w:r w:rsidR="00533388" w:rsidRPr="00533388">
              <w:rPr>
                <w:color w:val="000000"/>
                <w:sz w:val="20"/>
                <w:szCs w:val="20"/>
              </w:rPr>
              <w:t>-60</w:t>
            </w:r>
            <w:r w:rsidRPr="00533388">
              <w:rPr>
                <w:color w:val="000000"/>
                <w:sz w:val="20"/>
                <w:szCs w:val="20"/>
              </w:rPr>
              <w:t>Hz.</w:t>
            </w:r>
          </w:p>
        </w:tc>
      </w:tr>
      <w:tr w:rsidR="00E00DCC" w:rsidRPr="00452A32" w14:paraId="5B125F52" w14:textId="77777777" w:rsidTr="006B0D23">
        <w:trPr>
          <w:trHeight w:val="279"/>
        </w:trPr>
        <w:tc>
          <w:tcPr>
            <w:tcW w:w="704" w:type="dxa"/>
            <w:shd w:val="clear" w:color="auto" w:fill="auto"/>
          </w:tcPr>
          <w:p w14:paraId="2D06EC62" w14:textId="77777777" w:rsidR="00E00DCC" w:rsidRPr="00C13433" w:rsidRDefault="00E00DCC" w:rsidP="00C13433">
            <w:pPr>
              <w:rPr>
                <w:sz w:val="20"/>
                <w:szCs w:val="20"/>
              </w:rPr>
            </w:pPr>
          </w:p>
        </w:tc>
        <w:tc>
          <w:tcPr>
            <w:tcW w:w="3856" w:type="dxa"/>
            <w:tcBorders>
              <w:left w:val="single" w:sz="4" w:space="0" w:color="000000"/>
              <w:bottom w:val="single" w:sz="4" w:space="0" w:color="000000"/>
              <w:right w:val="single" w:sz="4" w:space="0" w:color="000000"/>
            </w:tcBorders>
            <w:shd w:val="clear" w:color="auto" w:fill="auto"/>
          </w:tcPr>
          <w:p w14:paraId="7DA72CF0" w14:textId="77777777" w:rsidR="00E00DCC" w:rsidRPr="00C13433" w:rsidRDefault="00E00DCC" w:rsidP="00C13433">
            <w:pPr>
              <w:widowControl w:val="0"/>
              <w:suppressAutoHyphens/>
              <w:rPr>
                <w:sz w:val="20"/>
                <w:szCs w:val="20"/>
              </w:rPr>
            </w:pPr>
            <w:r w:rsidRPr="00C13433">
              <w:rPr>
                <w:sz w:val="20"/>
                <w:szCs w:val="20"/>
              </w:rPr>
              <w:t>sistēmas papildināšanas iespējas</w:t>
            </w:r>
          </w:p>
        </w:tc>
        <w:tc>
          <w:tcPr>
            <w:tcW w:w="1242" w:type="dxa"/>
            <w:tcBorders>
              <w:top w:val="single" w:sz="4" w:space="0" w:color="000000"/>
              <w:bottom w:val="single" w:sz="4" w:space="0" w:color="000000"/>
              <w:right w:val="single" w:sz="4" w:space="0" w:color="000000"/>
            </w:tcBorders>
            <w:shd w:val="clear" w:color="auto" w:fill="auto"/>
            <w:vAlign w:val="center"/>
          </w:tcPr>
          <w:p w14:paraId="1173F305" w14:textId="77777777" w:rsidR="00E00DCC" w:rsidRPr="00C13433" w:rsidRDefault="00E00DCC" w:rsidP="00C13433">
            <w:pPr>
              <w:rPr>
                <w:color w:val="000000"/>
                <w:sz w:val="20"/>
                <w:szCs w:val="20"/>
              </w:rPr>
            </w:pPr>
          </w:p>
        </w:tc>
        <w:tc>
          <w:tcPr>
            <w:tcW w:w="8935" w:type="dxa"/>
          </w:tcPr>
          <w:p w14:paraId="283EB5CC" w14:textId="77777777" w:rsidR="00E00DCC" w:rsidRPr="00C13433" w:rsidRDefault="000278DD" w:rsidP="00C13433">
            <w:pPr>
              <w:pStyle w:val="ListParagraph"/>
              <w:widowControl w:val="0"/>
              <w:numPr>
                <w:ilvl w:val="0"/>
                <w:numId w:val="22"/>
              </w:numPr>
              <w:suppressAutoHyphens/>
              <w:ind w:left="0"/>
              <w:rPr>
                <w:sz w:val="20"/>
                <w:szCs w:val="20"/>
              </w:rPr>
            </w:pPr>
            <w:r>
              <w:rPr>
                <w:sz w:val="20"/>
                <w:szCs w:val="20"/>
              </w:rPr>
              <w:t xml:space="preserve">- </w:t>
            </w:r>
            <w:r w:rsidR="00E00DCC" w:rsidRPr="00C13433">
              <w:rPr>
                <w:sz w:val="20"/>
                <w:szCs w:val="20"/>
              </w:rPr>
              <w:t>iespēja uzstādīt vismaz 3 inžektorus;</w:t>
            </w:r>
          </w:p>
          <w:p w14:paraId="08D128AE" w14:textId="77777777" w:rsidR="00E00DCC" w:rsidRPr="00C13433" w:rsidRDefault="000278DD" w:rsidP="00C13433">
            <w:pPr>
              <w:pStyle w:val="ListParagraph"/>
              <w:widowControl w:val="0"/>
              <w:numPr>
                <w:ilvl w:val="0"/>
                <w:numId w:val="22"/>
              </w:numPr>
              <w:suppressAutoHyphens/>
              <w:ind w:left="0"/>
              <w:rPr>
                <w:sz w:val="20"/>
                <w:szCs w:val="20"/>
              </w:rPr>
            </w:pPr>
            <w:r>
              <w:rPr>
                <w:sz w:val="20"/>
                <w:szCs w:val="20"/>
              </w:rPr>
              <w:t xml:space="preserve">- </w:t>
            </w:r>
            <w:r w:rsidR="00E00DCC" w:rsidRPr="00C13433">
              <w:rPr>
                <w:sz w:val="20"/>
                <w:szCs w:val="20"/>
              </w:rPr>
              <w:t>iespēja uzstādīt vismaz 4 detektorus</w:t>
            </w:r>
          </w:p>
        </w:tc>
      </w:tr>
      <w:tr w:rsidR="00E00DCC" w:rsidRPr="00452A32" w14:paraId="5146A9ED" w14:textId="77777777" w:rsidTr="006B0D23">
        <w:trPr>
          <w:trHeight w:val="279"/>
        </w:trPr>
        <w:tc>
          <w:tcPr>
            <w:tcW w:w="704" w:type="dxa"/>
            <w:shd w:val="clear" w:color="auto" w:fill="auto"/>
          </w:tcPr>
          <w:p w14:paraId="6ADFAAE6" w14:textId="77777777" w:rsidR="00E00DCC" w:rsidRPr="00C13433" w:rsidRDefault="00E00DCC" w:rsidP="00C13433">
            <w:pPr>
              <w:rPr>
                <w:sz w:val="20"/>
                <w:szCs w:val="20"/>
              </w:rPr>
            </w:pPr>
          </w:p>
        </w:tc>
        <w:tc>
          <w:tcPr>
            <w:tcW w:w="3856" w:type="dxa"/>
            <w:tcBorders>
              <w:left w:val="single" w:sz="4" w:space="0" w:color="000000"/>
              <w:bottom w:val="single" w:sz="4" w:space="0" w:color="000000"/>
              <w:right w:val="single" w:sz="4" w:space="0" w:color="000000"/>
            </w:tcBorders>
            <w:shd w:val="clear" w:color="auto" w:fill="auto"/>
          </w:tcPr>
          <w:p w14:paraId="21AC18CA" w14:textId="77777777" w:rsidR="00E00DCC" w:rsidRPr="00C13433" w:rsidRDefault="00E00DCC" w:rsidP="00C13433">
            <w:pPr>
              <w:widowControl w:val="0"/>
              <w:suppressAutoHyphens/>
              <w:rPr>
                <w:color w:val="000000"/>
                <w:sz w:val="20"/>
                <w:szCs w:val="20"/>
              </w:rPr>
            </w:pPr>
            <w:r w:rsidRPr="00C13433">
              <w:rPr>
                <w:sz w:val="20"/>
                <w:szCs w:val="20"/>
              </w:rPr>
              <w:t>sistēmas veiktspēja</w:t>
            </w:r>
          </w:p>
        </w:tc>
        <w:tc>
          <w:tcPr>
            <w:tcW w:w="1242" w:type="dxa"/>
            <w:tcBorders>
              <w:top w:val="single" w:sz="4" w:space="0" w:color="000000"/>
              <w:bottom w:val="single" w:sz="4" w:space="0" w:color="000000"/>
              <w:right w:val="single" w:sz="4" w:space="0" w:color="000000"/>
            </w:tcBorders>
            <w:shd w:val="clear" w:color="auto" w:fill="auto"/>
            <w:vAlign w:val="center"/>
          </w:tcPr>
          <w:p w14:paraId="623FD220" w14:textId="77777777" w:rsidR="00E00DCC" w:rsidRPr="00C13433" w:rsidRDefault="00E00DCC" w:rsidP="00C13433">
            <w:pPr>
              <w:rPr>
                <w:color w:val="000000"/>
                <w:sz w:val="20"/>
                <w:szCs w:val="20"/>
              </w:rPr>
            </w:pPr>
          </w:p>
        </w:tc>
        <w:tc>
          <w:tcPr>
            <w:tcW w:w="8935" w:type="dxa"/>
          </w:tcPr>
          <w:p w14:paraId="456D002C" w14:textId="77777777" w:rsidR="00E00DCC" w:rsidRPr="00C13433" w:rsidRDefault="000278DD" w:rsidP="00C13433">
            <w:pPr>
              <w:pStyle w:val="ListParagraph"/>
              <w:numPr>
                <w:ilvl w:val="0"/>
                <w:numId w:val="22"/>
              </w:numPr>
              <w:ind w:left="0"/>
              <w:rPr>
                <w:sz w:val="20"/>
                <w:szCs w:val="20"/>
              </w:rPr>
            </w:pPr>
            <w:r>
              <w:rPr>
                <w:sz w:val="20"/>
                <w:szCs w:val="20"/>
              </w:rPr>
              <w:t xml:space="preserve">- </w:t>
            </w:r>
            <w:r w:rsidR="00E00DCC" w:rsidRPr="00C13433">
              <w:rPr>
                <w:sz w:val="20"/>
                <w:szCs w:val="20"/>
              </w:rPr>
              <w:t xml:space="preserve">aiztures laiku atkārtojamība: ≤ </w:t>
            </w:r>
            <w:r w:rsidR="00E00DCC" w:rsidRPr="00C13433">
              <w:rPr>
                <w:sz w:val="20"/>
                <w:szCs w:val="20"/>
              </w:rPr>
              <w:sym w:font="Symbol" w:char="F0B1"/>
            </w:r>
            <w:r w:rsidR="00E00DCC" w:rsidRPr="00C13433">
              <w:rPr>
                <w:sz w:val="20"/>
                <w:szCs w:val="20"/>
              </w:rPr>
              <w:t>0,0008 min</w:t>
            </w:r>
          </w:p>
          <w:p w14:paraId="01AC7D11" w14:textId="77777777" w:rsidR="00E00DCC" w:rsidRPr="00C13433" w:rsidRDefault="000278DD" w:rsidP="00C13433">
            <w:pPr>
              <w:pStyle w:val="ListParagraph"/>
              <w:widowControl w:val="0"/>
              <w:numPr>
                <w:ilvl w:val="0"/>
                <w:numId w:val="22"/>
              </w:numPr>
              <w:suppressAutoHyphens/>
              <w:ind w:left="0" w:hanging="357"/>
              <w:rPr>
                <w:color w:val="000000"/>
                <w:sz w:val="20"/>
                <w:szCs w:val="20"/>
              </w:rPr>
            </w:pPr>
            <w:r>
              <w:rPr>
                <w:sz w:val="20"/>
                <w:szCs w:val="20"/>
              </w:rPr>
              <w:t xml:space="preserve">- </w:t>
            </w:r>
            <w:r w:rsidR="00E00DCC" w:rsidRPr="00C13433">
              <w:rPr>
                <w:sz w:val="20"/>
                <w:szCs w:val="20"/>
              </w:rPr>
              <w:t xml:space="preserve">pīķa laukuma atkārtojamība: </w:t>
            </w:r>
            <w:r w:rsidR="00E00DCC" w:rsidRPr="00C13433">
              <w:rPr>
                <w:sz w:val="20"/>
                <w:szCs w:val="20"/>
              </w:rPr>
              <w:sym w:font="Symbol" w:char="F03C"/>
            </w:r>
            <w:r w:rsidR="00E00DCC" w:rsidRPr="00C13433">
              <w:rPr>
                <w:sz w:val="20"/>
                <w:szCs w:val="20"/>
              </w:rPr>
              <w:t>1 % (RSD)</w:t>
            </w:r>
          </w:p>
        </w:tc>
      </w:tr>
      <w:tr w:rsidR="00E00DCC" w:rsidRPr="00452A32" w14:paraId="0C1604D6" w14:textId="77777777" w:rsidTr="006B0D23">
        <w:trPr>
          <w:trHeight w:val="279"/>
        </w:trPr>
        <w:tc>
          <w:tcPr>
            <w:tcW w:w="704" w:type="dxa"/>
            <w:shd w:val="clear" w:color="auto" w:fill="auto"/>
          </w:tcPr>
          <w:p w14:paraId="1EF1BE25" w14:textId="77777777" w:rsidR="00E00DCC" w:rsidRPr="00C13433" w:rsidRDefault="00E00DCC" w:rsidP="00C13433">
            <w:pPr>
              <w:rPr>
                <w:sz w:val="20"/>
                <w:szCs w:val="20"/>
              </w:rPr>
            </w:pPr>
          </w:p>
        </w:tc>
        <w:tc>
          <w:tcPr>
            <w:tcW w:w="3856" w:type="dxa"/>
            <w:tcBorders>
              <w:left w:val="single" w:sz="4" w:space="0" w:color="000000"/>
              <w:bottom w:val="single" w:sz="4" w:space="0" w:color="000000"/>
              <w:right w:val="single" w:sz="4" w:space="0" w:color="000000"/>
            </w:tcBorders>
            <w:shd w:val="clear" w:color="auto" w:fill="auto"/>
          </w:tcPr>
          <w:p w14:paraId="3B186224" w14:textId="77777777" w:rsidR="00E00DCC" w:rsidRPr="00C13433" w:rsidRDefault="00E00DCC" w:rsidP="00C13433">
            <w:pPr>
              <w:rPr>
                <w:sz w:val="20"/>
                <w:szCs w:val="20"/>
              </w:rPr>
            </w:pPr>
            <w:r w:rsidRPr="00C13433">
              <w:rPr>
                <w:sz w:val="20"/>
                <w:szCs w:val="20"/>
              </w:rPr>
              <w:t>kolonnu termostats</w:t>
            </w:r>
          </w:p>
        </w:tc>
        <w:tc>
          <w:tcPr>
            <w:tcW w:w="1242" w:type="dxa"/>
            <w:tcBorders>
              <w:top w:val="single" w:sz="4" w:space="0" w:color="000000"/>
              <w:bottom w:val="single" w:sz="4" w:space="0" w:color="000000"/>
              <w:right w:val="single" w:sz="4" w:space="0" w:color="000000"/>
            </w:tcBorders>
            <w:shd w:val="clear" w:color="auto" w:fill="auto"/>
            <w:vAlign w:val="center"/>
          </w:tcPr>
          <w:p w14:paraId="3179CA9B" w14:textId="77777777" w:rsidR="00E00DCC" w:rsidRPr="00C13433" w:rsidRDefault="00E00DCC" w:rsidP="00C13433">
            <w:pPr>
              <w:rPr>
                <w:color w:val="000000"/>
                <w:sz w:val="20"/>
                <w:szCs w:val="20"/>
              </w:rPr>
            </w:pPr>
          </w:p>
        </w:tc>
        <w:tc>
          <w:tcPr>
            <w:tcW w:w="8935" w:type="dxa"/>
          </w:tcPr>
          <w:p w14:paraId="285E79BF" w14:textId="77777777" w:rsidR="00E00DCC" w:rsidRPr="00C13433" w:rsidRDefault="000278DD" w:rsidP="00C13433">
            <w:pPr>
              <w:pStyle w:val="ListParagraph"/>
              <w:widowControl w:val="0"/>
              <w:numPr>
                <w:ilvl w:val="0"/>
                <w:numId w:val="22"/>
              </w:numPr>
              <w:suppressAutoHyphens/>
              <w:ind w:left="0" w:hanging="357"/>
              <w:rPr>
                <w:sz w:val="20"/>
                <w:szCs w:val="20"/>
              </w:rPr>
            </w:pPr>
            <w:r>
              <w:rPr>
                <w:sz w:val="20"/>
                <w:szCs w:val="20"/>
              </w:rPr>
              <w:t xml:space="preserve">- </w:t>
            </w:r>
            <w:r w:rsidR="00E00DCC" w:rsidRPr="00C13433">
              <w:rPr>
                <w:sz w:val="20"/>
                <w:szCs w:val="20"/>
              </w:rPr>
              <w:t>tilpums vismaz 13.6 litri;</w:t>
            </w:r>
          </w:p>
          <w:p w14:paraId="4B715B45" w14:textId="77777777" w:rsidR="00E00DCC" w:rsidRPr="00C13433" w:rsidRDefault="000278DD" w:rsidP="00C13433">
            <w:pPr>
              <w:pStyle w:val="ListParagraph"/>
              <w:widowControl w:val="0"/>
              <w:numPr>
                <w:ilvl w:val="0"/>
                <w:numId w:val="22"/>
              </w:numPr>
              <w:suppressAutoHyphens/>
              <w:ind w:left="0" w:hanging="357"/>
              <w:rPr>
                <w:sz w:val="20"/>
                <w:szCs w:val="20"/>
              </w:rPr>
            </w:pPr>
            <w:r>
              <w:rPr>
                <w:sz w:val="20"/>
                <w:szCs w:val="20"/>
              </w:rPr>
              <w:t xml:space="preserve">- </w:t>
            </w:r>
            <w:r w:rsidR="00E00DCC" w:rsidRPr="00C13433">
              <w:rPr>
                <w:sz w:val="20"/>
                <w:szCs w:val="20"/>
              </w:rPr>
              <w:t xml:space="preserve">maksimālā temperatūra vismaz 450 </w:t>
            </w:r>
            <w:r w:rsidR="00E00DCC" w:rsidRPr="00C13433">
              <w:rPr>
                <w:sz w:val="20"/>
                <w:szCs w:val="20"/>
                <w:vertAlign w:val="superscript"/>
              </w:rPr>
              <w:t>0</w:t>
            </w:r>
            <w:r w:rsidR="00E00DCC" w:rsidRPr="00C13433">
              <w:rPr>
                <w:sz w:val="20"/>
                <w:szCs w:val="20"/>
              </w:rPr>
              <w:t>C;</w:t>
            </w:r>
          </w:p>
          <w:p w14:paraId="56C73976" w14:textId="77777777" w:rsidR="00E00DCC" w:rsidRPr="00C13433" w:rsidRDefault="000278DD" w:rsidP="00C13433">
            <w:pPr>
              <w:pStyle w:val="ListParagraph"/>
              <w:widowControl w:val="0"/>
              <w:numPr>
                <w:ilvl w:val="0"/>
                <w:numId w:val="22"/>
              </w:numPr>
              <w:suppressAutoHyphens/>
              <w:ind w:left="0" w:hanging="357"/>
              <w:rPr>
                <w:sz w:val="20"/>
                <w:szCs w:val="20"/>
              </w:rPr>
            </w:pPr>
            <w:r>
              <w:rPr>
                <w:sz w:val="20"/>
                <w:szCs w:val="20"/>
              </w:rPr>
              <w:t xml:space="preserve">- </w:t>
            </w:r>
            <w:r w:rsidR="00E00DCC" w:rsidRPr="00C13433">
              <w:rPr>
                <w:sz w:val="20"/>
                <w:szCs w:val="20"/>
              </w:rPr>
              <w:t xml:space="preserve">temperatūras izšķirtspēja 0.1 </w:t>
            </w:r>
            <w:r w:rsidR="00E00DCC" w:rsidRPr="00C13433">
              <w:rPr>
                <w:sz w:val="20"/>
                <w:szCs w:val="20"/>
                <w:vertAlign w:val="superscript"/>
              </w:rPr>
              <w:t>0</w:t>
            </w:r>
            <w:r w:rsidR="00E00DCC" w:rsidRPr="00C13433">
              <w:rPr>
                <w:sz w:val="20"/>
                <w:szCs w:val="20"/>
              </w:rPr>
              <w:t>C vai labāk;</w:t>
            </w:r>
          </w:p>
          <w:p w14:paraId="33F44414" w14:textId="77777777" w:rsidR="00E00DCC" w:rsidRPr="00C13433" w:rsidRDefault="000278DD" w:rsidP="00C13433">
            <w:pPr>
              <w:pStyle w:val="ListParagraph"/>
              <w:widowControl w:val="0"/>
              <w:numPr>
                <w:ilvl w:val="0"/>
                <w:numId w:val="22"/>
              </w:numPr>
              <w:suppressAutoHyphens/>
              <w:ind w:left="0" w:hanging="357"/>
              <w:rPr>
                <w:sz w:val="20"/>
                <w:szCs w:val="20"/>
              </w:rPr>
            </w:pPr>
            <w:r>
              <w:rPr>
                <w:color w:val="000000"/>
                <w:sz w:val="20"/>
                <w:szCs w:val="20"/>
              </w:rPr>
              <w:t xml:space="preserve">- </w:t>
            </w:r>
            <w:r w:rsidR="00E00DCC" w:rsidRPr="00C13433">
              <w:rPr>
                <w:color w:val="000000"/>
                <w:sz w:val="20"/>
                <w:szCs w:val="20"/>
              </w:rPr>
              <w:t>programmējamu temperatūras gradientu skaits vismaz 30;</w:t>
            </w:r>
          </w:p>
          <w:p w14:paraId="3CE46F6F" w14:textId="77777777" w:rsidR="00E00DCC" w:rsidRPr="00C13433" w:rsidRDefault="000278DD" w:rsidP="00C13433">
            <w:pPr>
              <w:pStyle w:val="ListParagraph"/>
              <w:widowControl w:val="0"/>
              <w:numPr>
                <w:ilvl w:val="0"/>
                <w:numId w:val="22"/>
              </w:numPr>
              <w:suppressAutoHyphens/>
              <w:ind w:left="0"/>
              <w:rPr>
                <w:sz w:val="20"/>
                <w:szCs w:val="20"/>
              </w:rPr>
            </w:pPr>
            <w:r>
              <w:rPr>
                <w:color w:val="000000"/>
                <w:sz w:val="20"/>
                <w:szCs w:val="20"/>
              </w:rPr>
              <w:t xml:space="preserve">- </w:t>
            </w:r>
            <w:r w:rsidR="00E00DCC" w:rsidRPr="00C13433">
              <w:rPr>
                <w:color w:val="000000"/>
                <w:sz w:val="20"/>
                <w:szCs w:val="20"/>
              </w:rPr>
              <w:t xml:space="preserve"> programmējamu spiediena apgabalu skaits vismaz 7;</w:t>
            </w:r>
          </w:p>
          <w:p w14:paraId="2293C9B2" w14:textId="77777777" w:rsidR="00E00DCC" w:rsidRPr="00C13433" w:rsidRDefault="000278DD" w:rsidP="00C13433">
            <w:pPr>
              <w:pStyle w:val="ListParagraph"/>
              <w:widowControl w:val="0"/>
              <w:numPr>
                <w:ilvl w:val="0"/>
                <w:numId w:val="22"/>
              </w:numPr>
              <w:suppressAutoHyphens/>
              <w:ind w:left="0" w:hanging="357"/>
              <w:rPr>
                <w:sz w:val="20"/>
                <w:szCs w:val="20"/>
              </w:rPr>
            </w:pPr>
            <w:r>
              <w:rPr>
                <w:color w:val="000000"/>
                <w:sz w:val="20"/>
                <w:szCs w:val="20"/>
              </w:rPr>
              <w:t xml:space="preserve">- </w:t>
            </w:r>
            <w:r w:rsidR="00E00DCC" w:rsidRPr="00C13433">
              <w:rPr>
                <w:color w:val="000000"/>
                <w:sz w:val="20"/>
                <w:szCs w:val="20"/>
              </w:rPr>
              <w:t xml:space="preserve">maksimālais temperatūras celšanas ātrums  vismaz 200 </w:t>
            </w:r>
            <w:r w:rsidR="00E00DCC" w:rsidRPr="00C13433">
              <w:rPr>
                <w:color w:val="000000"/>
                <w:sz w:val="20"/>
                <w:szCs w:val="20"/>
                <w:vertAlign w:val="superscript"/>
              </w:rPr>
              <w:t>0</w:t>
            </w:r>
            <w:r w:rsidR="00E00DCC" w:rsidRPr="00C13433">
              <w:rPr>
                <w:color w:val="000000"/>
                <w:sz w:val="20"/>
                <w:szCs w:val="20"/>
              </w:rPr>
              <w:t>C/min;</w:t>
            </w:r>
          </w:p>
          <w:p w14:paraId="1AAD795F" w14:textId="77777777" w:rsidR="00E00DCC" w:rsidRPr="000278DD" w:rsidRDefault="00E00DCC" w:rsidP="000278DD">
            <w:pPr>
              <w:pStyle w:val="ListParagraph"/>
              <w:numPr>
                <w:ilvl w:val="0"/>
                <w:numId w:val="22"/>
              </w:numPr>
              <w:jc w:val="both"/>
              <w:rPr>
                <w:sz w:val="20"/>
                <w:szCs w:val="20"/>
              </w:rPr>
            </w:pPr>
            <w:r w:rsidRPr="000278DD">
              <w:rPr>
                <w:color w:val="000000"/>
                <w:sz w:val="20"/>
                <w:szCs w:val="20"/>
              </w:rPr>
              <w:t xml:space="preserve">termostata dzesēšanas ātrums no 450 </w:t>
            </w:r>
            <w:r w:rsidRPr="000278DD">
              <w:rPr>
                <w:color w:val="000000"/>
                <w:sz w:val="20"/>
                <w:szCs w:val="20"/>
                <w:vertAlign w:val="superscript"/>
              </w:rPr>
              <w:t>0</w:t>
            </w:r>
            <w:r w:rsidRPr="000278DD">
              <w:rPr>
                <w:color w:val="000000"/>
                <w:sz w:val="20"/>
                <w:szCs w:val="20"/>
              </w:rPr>
              <w:t xml:space="preserve">C līdz 50 </w:t>
            </w:r>
            <w:r w:rsidRPr="000278DD">
              <w:rPr>
                <w:color w:val="000000"/>
                <w:sz w:val="20"/>
                <w:szCs w:val="20"/>
                <w:vertAlign w:val="superscript"/>
              </w:rPr>
              <w:t>0</w:t>
            </w:r>
            <w:r w:rsidRPr="000278DD">
              <w:rPr>
                <w:color w:val="000000"/>
                <w:sz w:val="20"/>
                <w:szCs w:val="20"/>
              </w:rPr>
              <w:t>C ne ilgāk par 3.5 min</w:t>
            </w:r>
          </w:p>
        </w:tc>
      </w:tr>
      <w:tr w:rsidR="00E00DCC" w:rsidRPr="00452A32" w14:paraId="064AD244" w14:textId="77777777" w:rsidTr="006B0D23">
        <w:trPr>
          <w:trHeight w:val="279"/>
        </w:trPr>
        <w:tc>
          <w:tcPr>
            <w:tcW w:w="704" w:type="dxa"/>
            <w:shd w:val="clear" w:color="auto" w:fill="auto"/>
          </w:tcPr>
          <w:p w14:paraId="43C4389E" w14:textId="77777777" w:rsidR="00E00DCC" w:rsidRPr="00C13433" w:rsidRDefault="00E00DCC" w:rsidP="00C13433">
            <w:pPr>
              <w:rPr>
                <w:sz w:val="20"/>
                <w:szCs w:val="20"/>
              </w:rPr>
            </w:pPr>
          </w:p>
        </w:tc>
        <w:tc>
          <w:tcPr>
            <w:tcW w:w="3856" w:type="dxa"/>
            <w:tcBorders>
              <w:left w:val="single" w:sz="4" w:space="0" w:color="000000"/>
              <w:bottom w:val="single" w:sz="4" w:space="0" w:color="000000"/>
              <w:right w:val="single" w:sz="4" w:space="0" w:color="000000"/>
            </w:tcBorders>
            <w:shd w:val="clear" w:color="auto" w:fill="auto"/>
          </w:tcPr>
          <w:p w14:paraId="59BCEC0D" w14:textId="77777777" w:rsidR="00E00DCC" w:rsidRPr="00C13433" w:rsidRDefault="00C13433" w:rsidP="00C13433">
            <w:pPr>
              <w:pStyle w:val="ListParagraph"/>
              <w:widowControl w:val="0"/>
              <w:numPr>
                <w:ilvl w:val="0"/>
                <w:numId w:val="22"/>
              </w:numPr>
              <w:suppressAutoHyphens/>
              <w:ind w:left="0" w:hanging="357"/>
              <w:rPr>
                <w:sz w:val="20"/>
                <w:szCs w:val="20"/>
              </w:rPr>
            </w:pPr>
            <w:r w:rsidRPr="00C13433">
              <w:rPr>
                <w:sz w:val="20"/>
                <w:szCs w:val="20"/>
              </w:rPr>
              <w:t>liesmas jonizācijas detektors</w:t>
            </w:r>
          </w:p>
        </w:tc>
        <w:tc>
          <w:tcPr>
            <w:tcW w:w="1242" w:type="dxa"/>
            <w:tcBorders>
              <w:top w:val="single" w:sz="4" w:space="0" w:color="000000"/>
              <w:bottom w:val="single" w:sz="4" w:space="0" w:color="000000"/>
              <w:right w:val="single" w:sz="4" w:space="0" w:color="000000"/>
            </w:tcBorders>
            <w:shd w:val="clear" w:color="auto" w:fill="auto"/>
            <w:vAlign w:val="center"/>
          </w:tcPr>
          <w:p w14:paraId="3FB882B8" w14:textId="77777777" w:rsidR="00E00DCC" w:rsidRPr="00C13433" w:rsidRDefault="00E00DCC" w:rsidP="00C13433">
            <w:pPr>
              <w:rPr>
                <w:color w:val="000000"/>
                <w:sz w:val="20"/>
                <w:szCs w:val="20"/>
              </w:rPr>
            </w:pPr>
          </w:p>
        </w:tc>
        <w:tc>
          <w:tcPr>
            <w:tcW w:w="8935" w:type="dxa"/>
          </w:tcPr>
          <w:p w14:paraId="247B9813" w14:textId="77777777" w:rsidR="00C13433" w:rsidRPr="00C13433" w:rsidRDefault="000278DD" w:rsidP="00C13433">
            <w:pPr>
              <w:pStyle w:val="ListParagraph"/>
              <w:widowControl w:val="0"/>
              <w:numPr>
                <w:ilvl w:val="0"/>
                <w:numId w:val="22"/>
              </w:numPr>
              <w:suppressAutoHyphens/>
              <w:ind w:left="0" w:hanging="357"/>
              <w:rPr>
                <w:sz w:val="20"/>
                <w:szCs w:val="20"/>
              </w:rPr>
            </w:pPr>
            <w:r>
              <w:rPr>
                <w:color w:val="000000"/>
                <w:sz w:val="20"/>
                <w:szCs w:val="20"/>
              </w:rPr>
              <w:t xml:space="preserve">- </w:t>
            </w:r>
            <w:r w:rsidR="00C13433" w:rsidRPr="00C13433">
              <w:rPr>
                <w:color w:val="000000"/>
                <w:sz w:val="20"/>
                <w:szCs w:val="20"/>
              </w:rPr>
              <w:t>minimālā noteikšanas robeža pēc tridekāna ne sliktāka par 1.2 pg C/s;</w:t>
            </w:r>
          </w:p>
          <w:p w14:paraId="3485D277" w14:textId="77777777" w:rsidR="00C13433" w:rsidRPr="00C13433" w:rsidRDefault="000278DD" w:rsidP="00C13433">
            <w:pPr>
              <w:pStyle w:val="ListParagraph"/>
              <w:widowControl w:val="0"/>
              <w:numPr>
                <w:ilvl w:val="0"/>
                <w:numId w:val="22"/>
              </w:numPr>
              <w:suppressAutoHyphens/>
              <w:ind w:left="0" w:hanging="357"/>
              <w:rPr>
                <w:sz w:val="20"/>
                <w:szCs w:val="20"/>
              </w:rPr>
            </w:pPr>
            <w:r>
              <w:rPr>
                <w:sz w:val="20"/>
                <w:szCs w:val="20"/>
              </w:rPr>
              <w:t xml:space="preserve">- </w:t>
            </w:r>
            <w:r w:rsidR="00C13433" w:rsidRPr="00C13433">
              <w:rPr>
                <w:sz w:val="20"/>
                <w:szCs w:val="20"/>
              </w:rPr>
              <w:t xml:space="preserve">temperatūras diapazons līdz vismaz 450 </w:t>
            </w:r>
            <w:r w:rsidR="00C13433" w:rsidRPr="00C13433">
              <w:rPr>
                <w:sz w:val="20"/>
                <w:szCs w:val="20"/>
                <w:vertAlign w:val="superscript"/>
              </w:rPr>
              <w:t>0</w:t>
            </w:r>
            <w:r w:rsidR="00C13433" w:rsidRPr="00C13433">
              <w:rPr>
                <w:sz w:val="20"/>
                <w:szCs w:val="20"/>
              </w:rPr>
              <w:t>C</w:t>
            </w:r>
          </w:p>
          <w:p w14:paraId="0CE7F69A" w14:textId="77777777" w:rsidR="00C13433" w:rsidRPr="00C13433" w:rsidRDefault="000278DD" w:rsidP="00C13433">
            <w:pPr>
              <w:pStyle w:val="ListParagraph"/>
              <w:widowControl w:val="0"/>
              <w:numPr>
                <w:ilvl w:val="0"/>
                <w:numId w:val="22"/>
              </w:numPr>
              <w:suppressAutoHyphens/>
              <w:ind w:left="0" w:hanging="357"/>
              <w:rPr>
                <w:sz w:val="20"/>
                <w:szCs w:val="20"/>
              </w:rPr>
            </w:pPr>
            <w:r>
              <w:rPr>
                <w:color w:val="000000"/>
                <w:sz w:val="20"/>
                <w:szCs w:val="20"/>
              </w:rPr>
              <w:t xml:space="preserve">- </w:t>
            </w:r>
            <w:r w:rsidR="00C13433" w:rsidRPr="00C13433">
              <w:rPr>
                <w:color w:val="000000"/>
                <w:sz w:val="20"/>
                <w:szCs w:val="20"/>
              </w:rPr>
              <w:t>lineārais dinamiskais diapazons vismaz 1x 10</w:t>
            </w:r>
            <w:r w:rsidR="00C13433" w:rsidRPr="00C13433">
              <w:rPr>
                <w:color w:val="000000"/>
                <w:sz w:val="20"/>
                <w:szCs w:val="20"/>
                <w:vertAlign w:val="superscript"/>
              </w:rPr>
              <w:t>7</w:t>
            </w:r>
          </w:p>
          <w:p w14:paraId="39EC1D7B" w14:textId="77777777" w:rsidR="00C13433" w:rsidRPr="00C13433" w:rsidRDefault="000278DD" w:rsidP="00C13433">
            <w:pPr>
              <w:pStyle w:val="ListParagraph"/>
              <w:widowControl w:val="0"/>
              <w:numPr>
                <w:ilvl w:val="0"/>
                <w:numId w:val="22"/>
              </w:numPr>
              <w:suppressAutoHyphens/>
              <w:ind w:left="0" w:hanging="357"/>
              <w:rPr>
                <w:sz w:val="20"/>
                <w:szCs w:val="20"/>
              </w:rPr>
            </w:pPr>
            <w:r>
              <w:rPr>
                <w:color w:val="000000"/>
                <w:sz w:val="20"/>
                <w:szCs w:val="20"/>
              </w:rPr>
              <w:t xml:space="preserve">- </w:t>
            </w:r>
            <w:r w:rsidR="00C13433" w:rsidRPr="00C13433">
              <w:rPr>
                <w:color w:val="000000"/>
                <w:sz w:val="20"/>
                <w:szCs w:val="20"/>
              </w:rPr>
              <w:t xml:space="preserve">maksimālais datu vākšanas ātrums vismaz </w:t>
            </w:r>
            <w:r w:rsidR="00C13433" w:rsidRPr="00C13433">
              <w:rPr>
                <w:bCs/>
                <w:color w:val="000000"/>
                <w:sz w:val="20"/>
                <w:szCs w:val="20"/>
              </w:rPr>
              <w:t>500 Hz</w:t>
            </w:r>
          </w:p>
          <w:p w14:paraId="3233BF9E" w14:textId="77777777" w:rsidR="00E00DCC" w:rsidRPr="000278DD" w:rsidRDefault="00C13433" w:rsidP="000278DD">
            <w:pPr>
              <w:pStyle w:val="ListParagraph"/>
              <w:numPr>
                <w:ilvl w:val="0"/>
                <w:numId w:val="22"/>
              </w:numPr>
              <w:jc w:val="both"/>
              <w:rPr>
                <w:sz w:val="20"/>
                <w:szCs w:val="20"/>
              </w:rPr>
            </w:pPr>
            <w:r w:rsidRPr="000278DD">
              <w:rPr>
                <w:bCs/>
                <w:color w:val="000000"/>
                <w:sz w:val="20"/>
                <w:szCs w:val="20"/>
              </w:rPr>
              <w:t>automātiska liesmas nodzišanas konstatēšana un otrreizēja aizdegšana</w:t>
            </w:r>
          </w:p>
        </w:tc>
      </w:tr>
      <w:tr w:rsidR="00E00DCC" w:rsidRPr="00452A32" w14:paraId="3F479064" w14:textId="77777777" w:rsidTr="006B0D23">
        <w:trPr>
          <w:trHeight w:val="279"/>
        </w:trPr>
        <w:tc>
          <w:tcPr>
            <w:tcW w:w="704" w:type="dxa"/>
            <w:shd w:val="clear" w:color="auto" w:fill="auto"/>
          </w:tcPr>
          <w:p w14:paraId="7F712136" w14:textId="77777777" w:rsidR="00E00DCC" w:rsidRPr="00C13433" w:rsidRDefault="00E00DCC" w:rsidP="00C13433">
            <w:pPr>
              <w:rPr>
                <w:sz w:val="20"/>
                <w:szCs w:val="20"/>
              </w:rPr>
            </w:pPr>
          </w:p>
        </w:tc>
        <w:tc>
          <w:tcPr>
            <w:tcW w:w="3856" w:type="dxa"/>
            <w:tcBorders>
              <w:left w:val="single" w:sz="4" w:space="0" w:color="000000"/>
              <w:bottom w:val="single" w:sz="4" w:space="0" w:color="000000"/>
              <w:right w:val="single" w:sz="4" w:space="0" w:color="000000"/>
            </w:tcBorders>
            <w:shd w:val="clear" w:color="auto" w:fill="auto"/>
          </w:tcPr>
          <w:p w14:paraId="321422C2" w14:textId="77777777" w:rsidR="00E00DCC" w:rsidRPr="00C13433" w:rsidRDefault="00C13433" w:rsidP="00C13433">
            <w:pPr>
              <w:pStyle w:val="NoSpacing"/>
              <w:numPr>
                <w:ilvl w:val="0"/>
                <w:numId w:val="22"/>
              </w:numPr>
              <w:ind w:left="0"/>
              <w:rPr>
                <w:rFonts w:ascii="Times New Roman" w:hAnsi="Times New Roman"/>
                <w:color w:val="000000"/>
                <w:sz w:val="20"/>
                <w:szCs w:val="20"/>
              </w:rPr>
            </w:pPr>
            <w:r w:rsidRPr="00C13433">
              <w:rPr>
                <w:rFonts w:ascii="Times New Roman" w:hAnsi="Times New Roman"/>
                <w:sz w:val="20"/>
                <w:szCs w:val="20"/>
              </w:rPr>
              <w:t>gāzu plūsmu regulēšanas režīmi</w:t>
            </w:r>
          </w:p>
        </w:tc>
        <w:tc>
          <w:tcPr>
            <w:tcW w:w="1242" w:type="dxa"/>
            <w:tcBorders>
              <w:top w:val="single" w:sz="4" w:space="0" w:color="000000"/>
              <w:bottom w:val="single" w:sz="4" w:space="0" w:color="000000"/>
              <w:right w:val="single" w:sz="4" w:space="0" w:color="000000"/>
            </w:tcBorders>
            <w:shd w:val="clear" w:color="auto" w:fill="auto"/>
            <w:vAlign w:val="center"/>
          </w:tcPr>
          <w:p w14:paraId="498635FB" w14:textId="77777777" w:rsidR="00E00DCC" w:rsidRPr="00C13433" w:rsidRDefault="00E00DCC" w:rsidP="00C13433">
            <w:pPr>
              <w:rPr>
                <w:color w:val="000000"/>
                <w:sz w:val="20"/>
                <w:szCs w:val="20"/>
              </w:rPr>
            </w:pPr>
          </w:p>
        </w:tc>
        <w:tc>
          <w:tcPr>
            <w:tcW w:w="8935" w:type="dxa"/>
            <w:vAlign w:val="center"/>
          </w:tcPr>
          <w:p w14:paraId="3CD1BF4B" w14:textId="77777777" w:rsidR="00C13433" w:rsidRPr="00C13433" w:rsidRDefault="00C13433" w:rsidP="00C13433">
            <w:pPr>
              <w:pStyle w:val="NoSpacing"/>
              <w:rPr>
                <w:rFonts w:ascii="Times New Roman" w:hAnsi="Times New Roman"/>
                <w:color w:val="000000"/>
                <w:sz w:val="20"/>
                <w:szCs w:val="20"/>
              </w:rPr>
            </w:pPr>
            <w:r w:rsidRPr="00C13433">
              <w:rPr>
                <w:rFonts w:ascii="Times New Roman" w:hAnsi="Times New Roman"/>
                <w:color w:val="000000"/>
                <w:sz w:val="20"/>
                <w:szCs w:val="20"/>
              </w:rPr>
              <w:t>vismaz sekojoši:</w:t>
            </w:r>
          </w:p>
          <w:p w14:paraId="55A4634E" w14:textId="77777777" w:rsidR="00C13433" w:rsidRPr="00C13433" w:rsidRDefault="000278DD" w:rsidP="00C13433">
            <w:pPr>
              <w:pStyle w:val="NoSpacing"/>
              <w:numPr>
                <w:ilvl w:val="0"/>
                <w:numId w:val="22"/>
              </w:numPr>
              <w:ind w:left="0"/>
              <w:rPr>
                <w:rFonts w:ascii="Times New Roman" w:hAnsi="Times New Roman"/>
                <w:color w:val="000000"/>
                <w:sz w:val="20"/>
                <w:szCs w:val="20"/>
              </w:rPr>
            </w:pPr>
            <w:r>
              <w:rPr>
                <w:rFonts w:ascii="Times New Roman" w:hAnsi="Times New Roman"/>
                <w:color w:val="000000"/>
                <w:sz w:val="20"/>
                <w:szCs w:val="20"/>
              </w:rPr>
              <w:t xml:space="preserve">- </w:t>
            </w:r>
            <w:r w:rsidR="00C13433" w:rsidRPr="00C13433">
              <w:rPr>
                <w:rFonts w:ascii="Times New Roman" w:hAnsi="Times New Roman"/>
                <w:color w:val="000000"/>
                <w:sz w:val="20"/>
                <w:szCs w:val="20"/>
              </w:rPr>
              <w:t xml:space="preserve">konstants spiediens, </w:t>
            </w:r>
          </w:p>
          <w:p w14:paraId="1E8296FB" w14:textId="77777777" w:rsidR="00C13433" w:rsidRPr="00C13433" w:rsidRDefault="000278DD" w:rsidP="00C13433">
            <w:pPr>
              <w:pStyle w:val="NoSpacing"/>
              <w:numPr>
                <w:ilvl w:val="0"/>
                <w:numId w:val="22"/>
              </w:numPr>
              <w:ind w:left="0"/>
              <w:rPr>
                <w:rFonts w:ascii="Times New Roman" w:hAnsi="Times New Roman"/>
                <w:color w:val="000000"/>
                <w:sz w:val="20"/>
                <w:szCs w:val="20"/>
              </w:rPr>
            </w:pPr>
            <w:r>
              <w:rPr>
                <w:rFonts w:ascii="Times New Roman" w:hAnsi="Times New Roman"/>
                <w:color w:val="000000"/>
                <w:sz w:val="20"/>
                <w:szCs w:val="20"/>
              </w:rPr>
              <w:t xml:space="preserve">- </w:t>
            </w:r>
            <w:r w:rsidR="00C13433" w:rsidRPr="00C13433">
              <w:rPr>
                <w:rFonts w:ascii="Times New Roman" w:hAnsi="Times New Roman"/>
                <w:color w:val="000000"/>
                <w:sz w:val="20"/>
                <w:szCs w:val="20"/>
              </w:rPr>
              <w:t>konstanta plūsma,</w:t>
            </w:r>
          </w:p>
          <w:p w14:paraId="12E6E764" w14:textId="77777777" w:rsidR="00E00DCC" w:rsidRPr="000278DD" w:rsidRDefault="00C13433" w:rsidP="003A51AE">
            <w:pPr>
              <w:pStyle w:val="ListParagraph"/>
              <w:numPr>
                <w:ilvl w:val="0"/>
                <w:numId w:val="22"/>
              </w:numPr>
              <w:ind w:left="147" w:hanging="147"/>
              <w:rPr>
                <w:color w:val="000000"/>
                <w:sz w:val="20"/>
                <w:szCs w:val="20"/>
              </w:rPr>
            </w:pPr>
            <w:r w:rsidRPr="000278DD">
              <w:rPr>
                <w:color w:val="000000"/>
                <w:sz w:val="20"/>
                <w:szCs w:val="20"/>
              </w:rPr>
              <w:t>konstants lineārās plūsmas ātrums (</w:t>
            </w:r>
            <w:r w:rsidRPr="000278DD">
              <w:rPr>
                <w:i/>
                <w:color w:val="000000"/>
                <w:sz w:val="20"/>
                <w:szCs w:val="20"/>
              </w:rPr>
              <w:t>linear velocity</w:t>
            </w:r>
            <w:r w:rsidRPr="000278DD">
              <w:rPr>
                <w:color w:val="000000"/>
                <w:sz w:val="20"/>
                <w:szCs w:val="20"/>
              </w:rPr>
              <w:t>)</w:t>
            </w:r>
          </w:p>
        </w:tc>
      </w:tr>
      <w:tr w:rsidR="00E00DCC" w:rsidRPr="00452A32" w14:paraId="4692B606" w14:textId="77777777" w:rsidTr="006B0D23">
        <w:trPr>
          <w:trHeight w:val="279"/>
        </w:trPr>
        <w:tc>
          <w:tcPr>
            <w:tcW w:w="704" w:type="dxa"/>
            <w:shd w:val="clear" w:color="auto" w:fill="auto"/>
          </w:tcPr>
          <w:p w14:paraId="377B147C" w14:textId="77777777" w:rsidR="00E00DCC" w:rsidRPr="00C13433" w:rsidRDefault="00E00DCC" w:rsidP="00C13433">
            <w:pPr>
              <w:rPr>
                <w:sz w:val="20"/>
                <w:szCs w:val="20"/>
              </w:rPr>
            </w:pPr>
          </w:p>
        </w:tc>
        <w:tc>
          <w:tcPr>
            <w:tcW w:w="3856" w:type="dxa"/>
            <w:tcBorders>
              <w:left w:val="single" w:sz="4" w:space="0" w:color="000000"/>
              <w:bottom w:val="single" w:sz="4" w:space="0" w:color="000000"/>
              <w:right w:val="single" w:sz="4" w:space="0" w:color="000000"/>
            </w:tcBorders>
            <w:shd w:val="clear" w:color="auto" w:fill="auto"/>
          </w:tcPr>
          <w:p w14:paraId="07CDAFD1" w14:textId="77777777" w:rsidR="00E00DCC" w:rsidRPr="00C13433" w:rsidRDefault="00C13433" w:rsidP="00C13433">
            <w:pPr>
              <w:pStyle w:val="NoSpacing"/>
              <w:numPr>
                <w:ilvl w:val="0"/>
                <w:numId w:val="23"/>
              </w:numPr>
              <w:ind w:left="0" w:hanging="357"/>
              <w:rPr>
                <w:rFonts w:ascii="Times New Roman" w:hAnsi="Times New Roman"/>
                <w:sz w:val="20"/>
                <w:szCs w:val="20"/>
              </w:rPr>
            </w:pPr>
            <w:r w:rsidRPr="00C13433">
              <w:rPr>
                <w:rFonts w:ascii="Times New Roman" w:hAnsi="Times New Roman"/>
                <w:sz w:val="20"/>
                <w:szCs w:val="20"/>
              </w:rPr>
              <w:t>ar /bez plūsmas dalīšanas inžektors</w:t>
            </w:r>
          </w:p>
        </w:tc>
        <w:tc>
          <w:tcPr>
            <w:tcW w:w="1242" w:type="dxa"/>
            <w:tcBorders>
              <w:top w:val="single" w:sz="4" w:space="0" w:color="000000"/>
              <w:bottom w:val="single" w:sz="4" w:space="0" w:color="000000"/>
              <w:right w:val="single" w:sz="4" w:space="0" w:color="000000"/>
            </w:tcBorders>
            <w:shd w:val="clear" w:color="auto" w:fill="auto"/>
            <w:vAlign w:val="center"/>
          </w:tcPr>
          <w:p w14:paraId="78DEA570" w14:textId="77777777" w:rsidR="00E00DCC" w:rsidRPr="00C13433" w:rsidRDefault="00E00DCC" w:rsidP="00C13433">
            <w:pPr>
              <w:rPr>
                <w:color w:val="000000"/>
                <w:sz w:val="20"/>
                <w:szCs w:val="20"/>
              </w:rPr>
            </w:pPr>
          </w:p>
        </w:tc>
        <w:tc>
          <w:tcPr>
            <w:tcW w:w="8935" w:type="dxa"/>
            <w:vAlign w:val="center"/>
          </w:tcPr>
          <w:p w14:paraId="107DA297" w14:textId="77777777" w:rsidR="00C13433" w:rsidRPr="00C13433" w:rsidRDefault="000278DD" w:rsidP="00C13433">
            <w:pPr>
              <w:pStyle w:val="NoSpacing"/>
              <w:numPr>
                <w:ilvl w:val="0"/>
                <w:numId w:val="23"/>
              </w:numPr>
              <w:ind w:left="0" w:hanging="357"/>
              <w:rPr>
                <w:rFonts w:ascii="Times New Roman" w:hAnsi="Times New Roman"/>
                <w:color w:val="000000"/>
                <w:sz w:val="20"/>
                <w:szCs w:val="20"/>
              </w:rPr>
            </w:pPr>
            <w:r>
              <w:rPr>
                <w:rFonts w:ascii="Times New Roman" w:hAnsi="Times New Roman"/>
                <w:color w:val="000000"/>
                <w:sz w:val="20"/>
                <w:szCs w:val="20"/>
              </w:rPr>
              <w:t xml:space="preserve">- </w:t>
            </w:r>
            <w:r w:rsidR="00C13433" w:rsidRPr="00C13433">
              <w:rPr>
                <w:rFonts w:ascii="Times New Roman" w:hAnsi="Times New Roman"/>
                <w:color w:val="000000"/>
                <w:sz w:val="20"/>
                <w:szCs w:val="20"/>
              </w:rPr>
              <w:t>ar programmējamu elektronisku spiediena/plūsmas regulēšanu;</w:t>
            </w:r>
          </w:p>
          <w:p w14:paraId="3ED339B9" w14:textId="77777777" w:rsidR="00C13433" w:rsidRPr="00C13433" w:rsidRDefault="000278DD" w:rsidP="00C13433">
            <w:pPr>
              <w:pStyle w:val="NoSpacing"/>
              <w:numPr>
                <w:ilvl w:val="0"/>
                <w:numId w:val="23"/>
              </w:numPr>
              <w:ind w:left="0" w:hanging="357"/>
              <w:rPr>
                <w:rFonts w:ascii="Times New Roman" w:hAnsi="Times New Roman"/>
                <w:sz w:val="20"/>
                <w:szCs w:val="20"/>
              </w:rPr>
            </w:pPr>
            <w:r>
              <w:rPr>
                <w:rFonts w:ascii="Times New Roman" w:hAnsi="Times New Roman"/>
                <w:color w:val="000000"/>
                <w:sz w:val="20"/>
                <w:szCs w:val="20"/>
              </w:rPr>
              <w:t xml:space="preserve">- </w:t>
            </w:r>
            <w:r w:rsidR="00C13433" w:rsidRPr="00C13433">
              <w:rPr>
                <w:rFonts w:ascii="Times New Roman" w:hAnsi="Times New Roman"/>
                <w:color w:val="000000"/>
                <w:sz w:val="20"/>
                <w:szCs w:val="20"/>
              </w:rPr>
              <w:t xml:space="preserve">aprīkots ar gāzes saudzēšanas funkciju; </w:t>
            </w:r>
          </w:p>
          <w:p w14:paraId="485A30E5" w14:textId="77777777" w:rsidR="00C13433" w:rsidRPr="00C13433" w:rsidRDefault="000278DD" w:rsidP="00C13433">
            <w:pPr>
              <w:pStyle w:val="NoSpacing"/>
              <w:numPr>
                <w:ilvl w:val="0"/>
                <w:numId w:val="23"/>
              </w:numPr>
              <w:ind w:left="0" w:hanging="357"/>
              <w:rPr>
                <w:rFonts w:ascii="Times New Roman" w:hAnsi="Times New Roman"/>
                <w:sz w:val="20"/>
                <w:szCs w:val="20"/>
              </w:rPr>
            </w:pPr>
            <w:r>
              <w:rPr>
                <w:rFonts w:ascii="Times New Roman" w:hAnsi="Times New Roman"/>
                <w:color w:val="000000"/>
                <w:sz w:val="20"/>
                <w:szCs w:val="20"/>
              </w:rPr>
              <w:t xml:space="preserve">- </w:t>
            </w:r>
            <w:r w:rsidR="00C13433" w:rsidRPr="00C13433">
              <w:rPr>
                <w:rFonts w:ascii="Times New Roman" w:hAnsi="Times New Roman"/>
                <w:color w:val="000000"/>
                <w:sz w:val="20"/>
                <w:szCs w:val="20"/>
              </w:rPr>
              <w:t>plūsmas dalījums 9999 : 1 vai labāks</w:t>
            </w:r>
          </w:p>
          <w:p w14:paraId="47128DFE" w14:textId="77777777" w:rsidR="00C13433" w:rsidRPr="00C13433" w:rsidRDefault="000278DD" w:rsidP="00C13433">
            <w:pPr>
              <w:pStyle w:val="NoSpacing"/>
              <w:numPr>
                <w:ilvl w:val="0"/>
                <w:numId w:val="23"/>
              </w:numPr>
              <w:ind w:left="0" w:hanging="357"/>
              <w:rPr>
                <w:rFonts w:ascii="Times New Roman" w:hAnsi="Times New Roman"/>
                <w:sz w:val="20"/>
                <w:szCs w:val="20"/>
              </w:rPr>
            </w:pPr>
            <w:r>
              <w:rPr>
                <w:rFonts w:ascii="Times New Roman" w:hAnsi="Times New Roman"/>
                <w:sz w:val="20"/>
                <w:szCs w:val="20"/>
              </w:rPr>
              <w:t xml:space="preserve">- </w:t>
            </w:r>
            <w:r w:rsidR="00C13433" w:rsidRPr="00C13433">
              <w:rPr>
                <w:rFonts w:ascii="Times New Roman" w:hAnsi="Times New Roman"/>
                <w:sz w:val="20"/>
                <w:szCs w:val="20"/>
              </w:rPr>
              <w:t xml:space="preserve">temperatūras diapazons līdz vismaz 450 </w:t>
            </w:r>
            <w:r w:rsidR="00C13433" w:rsidRPr="00C13433">
              <w:rPr>
                <w:rFonts w:ascii="Times New Roman" w:hAnsi="Times New Roman"/>
                <w:sz w:val="20"/>
                <w:szCs w:val="20"/>
                <w:vertAlign w:val="superscript"/>
              </w:rPr>
              <w:t>0</w:t>
            </w:r>
            <w:r w:rsidR="00C13433" w:rsidRPr="00C13433">
              <w:rPr>
                <w:rFonts w:ascii="Times New Roman" w:hAnsi="Times New Roman"/>
                <w:sz w:val="20"/>
                <w:szCs w:val="20"/>
              </w:rPr>
              <w:t>C;</w:t>
            </w:r>
          </w:p>
          <w:p w14:paraId="2DDE2A15" w14:textId="77777777" w:rsidR="00C13433" w:rsidRPr="00C13433" w:rsidRDefault="000278DD" w:rsidP="00C13433">
            <w:pPr>
              <w:pStyle w:val="NoSpacing"/>
              <w:numPr>
                <w:ilvl w:val="0"/>
                <w:numId w:val="23"/>
              </w:numPr>
              <w:ind w:left="0" w:hanging="357"/>
              <w:rPr>
                <w:rFonts w:ascii="Times New Roman" w:hAnsi="Times New Roman"/>
                <w:sz w:val="20"/>
                <w:szCs w:val="20"/>
              </w:rPr>
            </w:pPr>
            <w:r>
              <w:rPr>
                <w:rFonts w:ascii="Times New Roman" w:hAnsi="Times New Roman"/>
                <w:sz w:val="20"/>
                <w:szCs w:val="20"/>
              </w:rPr>
              <w:t xml:space="preserve">- </w:t>
            </w:r>
            <w:r w:rsidR="00C13433" w:rsidRPr="00C13433">
              <w:rPr>
                <w:rFonts w:ascii="Times New Roman" w:hAnsi="Times New Roman"/>
                <w:sz w:val="20"/>
                <w:szCs w:val="20"/>
              </w:rPr>
              <w:t>spiediena diapazons no vismaz 0 līdz 1000 kPa</w:t>
            </w:r>
          </w:p>
          <w:p w14:paraId="3F01352E" w14:textId="77777777" w:rsidR="00C13433" w:rsidRPr="00C13433" w:rsidRDefault="000278DD" w:rsidP="00C13433">
            <w:pPr>
              <w:pStyle w:val="NoSpacing"/>
              <w:numPr>
                <w:ilvl w:val="0"/>
                <w:numId w:val="23"/>
              </w:numPr>
              <w:ind w:left="0" w:hanging="357"/>
              <w:rPr>
                <w:rFonts w:ascii="Times New Roman" w:hAnsi="Times New Roman"/>
                <w:sz w:val="20"/>
                <w:szCs w:val="20"/>
              </w:rPr>
            </w:pPr>
            <w:r>
              <w:rPr>
                <w:rFonts w:ascii="Times New Roman" w:hAnsi="Times New Roman"/>
                <w:color w:val="000000"/>
                <w:sz w:val="20"/>
                <w:szCs w:val="20"/>
              </w:rPr>
              <w:t xml:space="preserve">- </w:t>
            </w:r>
            <w:r w:rsidR="00C13433" w:rsidRPr="00C13433">
              <w:rPr>
                <w:rFonts w:ascii="Times New Roman" w:hAnsi="Times New Roman"/>
                <w:color w:val="000000"/>
                <w:sz w:val="20"/>
                <w:szCs w:val="20"/>
              </w:rPr>
              <w:t>plūsma vismaz 1270ml/min (He)</w:t>
            </w:r>
          </w:p>
          <w:p w14:paraId="2C61FF7A" w14:textId="77777777" w:rsidR="00E00DCC" w:rsidRPr="000278DD" w:rsidRDefault="00C13433" w:rsidP="000278DD">
            <w:pPr>
              <w:pStyle w:val="ListParagraph"/>
              <w:numPr>
                <w:ilvl w:val="0"/>
                <w:numId w:val="23"/>
              </w:numPr>
              <w:rPr>
                <w:color w:val="000000"/>
                <w:sz w:val="20"/>
                <w:szCs w:val="20"/>
              </w:rPr>
            </w:pPr>
            <w:r w:rsidRPr="000278DD">
              <w:rPr>
                <w:color w:val="000000"/>
                <w:sz w:val="20"/>
                <w:szCs w:val="20"/>
              </w:rPr>
              <w:t>iebūvēts gāzes saudzēšanas režīms</w:t>
            </w:r>
          </w:p>
        </w:tc>
      </w:tr>
      <w:tr w:rsidR="00E00DCC" w:rsidRPr="00452A32" w14:paraId="06B91F7B" w14:textId="77777777" w:rsidTr="006B0D23">
        <w:trPr>
          <w:trHeight w:val="279"/>
        </w:trPr>
        <w:tc>
          <w:tcPr>
            <w:tcW w:w="704" w:type="dxa"/>
            <w:shd w:val="clear" w:color="auto" w:fill="auto"/>
          </w:tcPr>
          <w:p w14:paraId="055DE1B2" w14:textId="77777777" w:rsidR="00E00DCC" w:rsidRPr="00C13433" w:rsidRDefault="00E00DCC" w:rsidP="00C13433">
            <w:pPr>
              <w:rPr>
                <w:sz w:val="20"/>
                <w:szCs w:val="20"/>
              </w:rPr>
            </w:pPr>
          </w:p>
        </w:tc>
        <w:tc>
          <w:tcPr>
            <w:tcW w:w="3856" w:type="dxa"/>
            <w:tcBorders>
              <w:left w:val="single" w:sz="4" w:space="0" w:color="000000"/>
              <w:bottom w:val="single" w:sz="4" w:space="0" w:color="000000"/>
              <w:right w:val="single" w:sz="4" w:space="0" w:color="000000"/>
            </w:tcBorders>
            <w:shd w:val="clear" w:color="auto" w:fill="auto"/>
          </w:tcPr>
          <w:p w14:paraId="7DA81126" w14:textId="77777777" w:rsidR="00E00DCC" w:rsidRPr="00C13433" w:rsidRDefault="00C13433" w:rsidP="00C13433">
            <w:pPr>
              <w:pStyle w:val="ListParagraph"/>
              <w:widowControl w:val="0"/>
              <w:numPr>
                <w:ilvl w:val="0"/>
                <w:numId w:val="23"/>
              </w:numPr>
              <w:suppressAutoHyphens/>
              <w:ind w:left="0"/>
              <w:rPr>
                <w:sz w:val="20"/>
                <w:szCs w:val="20"/>
              </w:rPr>
            </w:pPr>
            <w:r w:rsidRPr="00C13433">
              <w:rPr>
                <w:sz w:val="20"/>
                <w:szCs w:val="20"/>
              </w:rPr>
              <w:t>paraugu ievadīšanas sistēma</w:t>
            </w:r>
          </w:p>
        </w:tc>
        <w:tc>
          <w:tcPr>
            <w:tcW w:w="1242" w:type="dxa"/>
            <w:tcBorders>
              <w:top w:val="single" w:sz="4" w:space="0" w:color="000000"/>
              <w:bottom w:val="single" w:sz="4" w:space="0" w:color="000000"/>
              <w:right w:val="single" w:sz="4" w:space="0" w:color="000000"/>
            </w:tcBorders>
            <w:shd w:val="clear" w:color="auto" w:fill="auto"/>
            <w:vAlign w:val="center"/>
          </w:tcPr>
          <w:p w14:paraId="33A6D471" w14:textId="77777777" w:rsidR="00E00DCC" w:rsidRPr="00C13433" w:rsidRDefault="00E00DCC" w:rsidP="00C13433">
            <w:pPr>
              <w:rPr>
                <w:color w:val="000000"/>
                <w:sz w:val="20"/>
                <w:szCs w:val="20"/>
              </w:rPr>
            </w:pPr>
          </w:p>
        </w:tc>
        <w:tc>
          <w:tcPr>
            <w:tcW w:w="8935" w:type="dxa"/>
          </w:tcPr>
          <w:p w14:paraId="2230D3C9" w14:textId="77777777" w:rsidR="00C13433" w:rsidRPr="00C13433" w:rsidRDefault="000278DD" w:rsidP="003A51AE">
            <w:pPr>
              <w:pStyle w:val="ListParagraph"/>
              <w:widowControl w:val="0"/>
              <w:suppressAutoHyphens/>
              <w:ind w:left="147" w:hanging="147"/>
              <w:rPr>
                <w:sz w:val="20"/>
                <w:szCs w:val="20"/>
              </w:rPr>
            </w:pPr>
            <w:r>
              <w:rPr>
                <w:sz w:val="20"/>
                <w:szCs w:val="20"/>
              </w:rPr>
              <w:t xml:space="preserve">- </w:t>
            </w:r>
            <w:r w:rsidR="00C13433" w:rsidRPr="00C13433">
              <w:rPr>
                <w:sz w:val="20"/>
                <w:szCs w:val="20"/>
              </w:rPr>
              <w:t>paraugu skaits – vismaz 120 vietas 1,5 -2 ml pudelītēm;</w:t>
            </w:r>
          </w:p>
          <w:p w14:paraId="46398C9A" w14:textId="77777777" w:rsidR="00C13433" w:rsidRPr="00C13433" w:rsidRDefault="000278DD" w:rsidP="003A51AE">
            <w:pPr>
              <w:pStyle w:val="ListParagraph"/>
              <w:widowControl w:val="0"/>
              <w:suppressAutoHyphens/>
              <w:ind w:left="147" w:hanging="147"/>
              <w:rPr>
                <w:sz w:val="20"/>
                <w:szCs w:val="20"/>
              </w:rPr>
            </w:pPr>
            <w:r>
              <w:rPr>
                <w:sz w:val="20"/>
                <w:szCs w:val="20"/>
              </w:rPr>
              <w:t xml:space="preserve">- </w:t>
            </w:r>
            <w:r w:rsidR="00C13433" w:rsidRPr="00C13433">
              <w:rPr>
                <w:sz w:val="20"/>
                <w:szCs w:val="20"/>
              </w:rPr>
              <w:t>inžekcijas tilpums vismaz no 0.1 līdz 200 µl;</w:t>
            </w:r>
          </w:p>
          <w:p w14:paraId="28D3CDD5" w14:textId="77777777" w:rsidR="00C13433" w:rsidRPr="00C13433" w:rsidRDefault="000278DD" w:rsidP="003A51AE">
            <w:pPr>
              <w:pStyle w:val="ListParagraph"/>
              <w:widowControl w:val="0"/>
              <w:suppressAutoHyphens/>
              <w:ind w:left="147" w:hanging="147"/>
              <w:rPr>
                <w:sz w:val="20"/>
                <w:szCs w:val="20"/>
              </w:rPr>
            </w:pPr>
            <w:r>
              <w:rPr>
                <w:sz w:val="20"/>
                <w:szCs w:val="20"/>
              </w:rPr>
              <w:t xml:space="preserve">- </w:t>
            </w:r>
            <w:r w:rsidR="00C13433" w:rsidRPr="00C13433">
              <w:rPr>
                <w:sz w:val="20"/>
                <w:szCs w:val="20"/>
              </w:rPr>
              <w:t>šļirces skalošana ar vismaz 2 šķīdinātājiem;</w:t>
            </w:r>
          </w:p>
          <w:p w14:paraId="608C2EB5" w14:textId="77777777" w:rsidR="00C74484" w:rsidRDefault="000278DD" w:rsidP="003A51AE">
            <w:pPr>
              <w:pStyle w:val="ListParagraph"/>
              <w:widowControl w:val="0"/>
              <w:suppressAutoHyphens/>
              <w:ind w:left="147" w:hanging="147"/>
              <w:rPr>
                <w:sz w:val="20"/>
                <w:szCs w:val="20"/>
              </w:rPr>
            </w:pPr>
            <w:r>
              <w:rPr>
                <w:sz w:val="20"/>
                <w:szCs w:val="20"/>
              </w:rPr>
              <w:t xml:space="preserve">- </w:t>
            </w:r>
            <w:r w:rsidR="00C13433" w:rsidRPr="00C13433">
              <w:rPr>
                <w:sz w:val="20"/>
                <w:szCs w:val="20"/>
              </w:rPr>
              <w:t>savstarpējā paraugu pārnese 10</w:t>
            </w:r>
            <w:r w:rsidR="00C13433" w:rsidRPr="00C13433">
              <w:rPr>
                <w:sz w:val="20"/>
                <w:szCs w:val="20"/>
                <w:vertAlign w:val="superscript"/>
              </w:rPr>
              <w:t>-4</w:t>
            </w:r>
            <w:r w:rsidR="00C13433" w:rsidRPr="00C13433">
              <w:rPr>
                <w:sz w:val="20"/>
                <w:szCs w:val="20"/>
              </w:rPr>
              <w:t xml:space="preserve"> vai labāka</w:t>
            </w:r>
          </w:p>
          <w:p w14:paraId="7CE8B6C8" w14:textId="77777777" w:rsidR="00E00DCC" w:rsidRPr="00C74484" w:rsidRDefault="00C74484" w:rsidP="003A51AE">
            <w:pPr>
              <w:pStyle w:val="ListParagraph"/>
              <w:widowControl w:val="0"/>
              <w:suppressAutoHyphens/>
              <w:ind w:left="147" w:hanging="147"/>
              <w:rPr>
                <w:sz w:val="20"/>
                <w:szCs w:val="20"/>
              </w:rPr>
            </w:pPr>
            <w:r>
              <w:rPr>
                <w:sz w:val="20"/>
                <w:szCs w:val="20"/>
              </w:rPr>
              <w:t xml:space="preserve">- </w:t>
            </w:r>
            <w:r w:rsidR="00C13433" w:rsidRPr="00C74484">
              <w:rPr>
                <w:sz w:val="20"/>
                <w:szCs w:val="20"/>
              </w:rPr>
              <w:t>iespēja izvēlēties prioritāros paraugus.</w:t>
            </w:r>
          </w:p>
        </w:tc>
      </w:tr>
      <w:tr w:rsidR="00C9794D" w:rsidRPr="00452A32" w14:paraId="13963B4E" w14:textId="77777777" w:rsidTr="006B0D23">
        <w:trPr>
          <w:trHeight w:val="279"/>
        </w:trPr>
        <w:tc>
          <w:tcPr>
            <w:tcW w:w="704" w:type="dxa"/>
            <w:shd w:val="clear" w:color="auto" w:fill="auto"/>
          </w:tcPr>
          <w:p w14:paraId="06F958E0" w14:textId="77777777" w:rsidR="00C9794D" w:rsidRPr="00C13433" w:rsidRDefault="00C9794D" w:rsidP="00C9794D">
            <w:pPr>
              <w:rPr>
                <w:sz w:val="20"/>
                <w:szCs w:val="20"/>
              </w:rPr>
            </w:pPr>
          </w:p>
        </w:tc>
        <w:tc>
          <w:tcPr>
            <w:tcW w:w="3856" w:type="dxa"/>
            <w:tcBorders>
              <w:left w:val="single" w:sz="4" w:space="0" w:color="000000"/>
              <w:bottom w:val="single" w:sz="4" w:space="0" w:color="000000"/>
              <w:right w:val="single" w:sz="4" w:space="0" w:color="000000"/>
            </w:tcBorders>
            <w:shd w:val="clear" w:color="auto" w:fill="auto"/>
          </w:tcPr>
          <w:p w14:paraId="26D33CC7" w14:textId="77777777" w:rsidR="00C9794D" w:rsidRPr="00C13433" w:rsidRDefault="00C9794D" w:rsidP="00C9794D">
            <w:pPr>
              <w:rPr>
                <w:sz w:val="20"/>
                <w:szCs w:val="20"/>
              </w:rPr>
            </w:pPr>
            <w:r w:rsidRPr="00C13433">
              <w:rPr>
                <w:sz w:val="20"/>
                <w:szCs w:val="20"/>
              </w:rPr>
              <w:t>vadības un datu apstrādes programmatūra;</w:t>
            </w:r>
          </w:p>
          <w:p w14:paraId="10CF6900" w14:textId="77777777" w:rsidR="00C9794D" w:rsidRPr="00C13433" w:rsidRDefault="00C9794D" w:rsidP="00C9794D">
            <w:pPr>
              <w:rPr>
                <w:sz w:val="20"/>
                <w:szCs w:val="20"/>
              </w:rPr>
            </w:pPr>
            <w:r w:rsidRPr="00C13433">
              <w:rPr>
                <w:sz w:val="20"/>
                <w:szCs w:val="20"/>
              </w:rPr>
              <w:t>vadības panelis</w:t>
            </w:r>
          </w:p>
        </w:tc>
        <w:tc>
          <w:tcPr>
            <w:tcW w:w="1242" w:type="dxa"/>
            <w:tcBorders>
              <w:top w:val="single" w:sz="4" w:space="0" w:color="000000"/>
              <w:bottom w:val="single" w:sz="4" w:space="0" w:color="000000"/>
              <w:right w:val="single" w:sz="4" w:space="0" w:color="000000"/>
            </w:tcBorders>
            <w:shd w:val="clear" w:color="auto" w:fill="auto"/>
            <w:vAlign w:val="center"/>
          </w:tcPr>
          <w:p w14:paraId="7FFBDC25" w14:textId="77777777" w:rsidR="00C9794D" w:rsidRPr="00C13433" w:rsidRDefault="00C9794D" w:rsidP="00C9794D">
            <w:pPr>
              <w:rPr>
                <w:color w:val="000000"/>
                <w:sz w:val="20"/>
                <w:szCs w:val="20"/>
              </w:rPr>
            </w:pPr>
          </w:p>
        </w:tc>
        <w:tc>
          <w:tcPr>
            <w:tcW w:w="8935" w:type="dxa"/>
            <w:vAlign w:val="center"/>
          </w:tcPr>
          <w:p w14:paraId="7C396BA7" w14:textId="77777777" w:rsidR="00C9794D" w:rsidRPr="00C13433" w:rsidRDefault="00C9794D" w:rsidP="003A51AE">
            <w:pPr>
              <w:pStyle w:val="ListParagraph"/>
              <w:widowControl w:val="0"/>
              <w:numPr>
                <w:ilvl w:val="0"/>
                <w:numId w:val="23"/>
              </w:numPr>
              <w:suppressAutoHyphens/>
              <w:ind w:left="147" w:hanging="147"/>
              <w:rPr>
                <w:sz w:val="20"/>
                <w:szCs w:val="20"/>
              </w:rPr>
            </w:pPr>
            <w:r w:rsidRPr="00C13433">
              <w:rPr>
                <w:color w:val="000000"/>
                <w:sz w:val="20"/>
                <w:szCs w:val="20"/>
              </w:rPr>
              <w:t>hromatogrāfa pilna vadība no programmatūras, ieregulēto parametru kontrole darbības laikā;</w:t>
            </w:r>
          </w:p>
          <w:p w14:paraId="41E3DB61" w14:textId="77777777" w:rsidR="00C9794D" w:rsidRPr="00C13433" w:rsidRDefault="00C9794D" w:rsidP="003A51AE">
            <w:pPr>
              <w:pStyle w:val="ListParagraph"/>
              <w:widowControl w:val="0"/>
              <w:numPr>
                <w:ilvl w:val="0"/>
                <w:numId w:val="23"/>
              </w:numPr>
              <w:suppressAutoHyphens/>
              <w:ind w:left="147" w:hanging="147"/>
              <w:rPr>
                <w:sz w:val="20"/>
                <w:szCs w:val="20"/>
              </w:rPr>
            </w:pPr>
            <w:r w:rsidRPr="00C13433">
              <w:rPr>
                <w:color w:val="000000"/>
                <w:sz w:val="20"/>
                <w:szCs w:val="20"/>
              </w:rPr>
              <w:t>datu apstrāde, rezultātu un hromatogrammu drukāšana, analīzes rezultātu pārskata veidlapas rediģēšana;</w:t>
            </w:r>
          </w:p>
          <w:p w14:paraId="5D63FFDD" w14:textId="77777777" w:rsidR="00C9794D" w:rsidRPr="00C13433" w:rsidRDefault="00C9794D" w:rsidP="003A51AE">
            <w:pPr>
              <w:pStyle w:val="ListParagraph"/>
              <w:widowControl w:val="0"/>
              <w:numPr>
                <w:ilvl w:val="0"/>
                <w:numId w:val="23"/>
              </w:numPr>
              <w:suppressAutoHyphens/>
              <w:ind w:left="147" w:hanging="147"/>
              <w:rPr>
                <w:sz w:val="20"/>
                <w:szCs w:val="20"/>
              </w:rPr>
            </w:pPr>
            <w:r w:rsidRPr="00C13433">
              <w:rPr>
                <w:color w:val="000000"/>
                <w:sz w:val="20"/>
                <w:szCs w:val="20"/>
              </w:rPr>
              <w:t>iespēja veikt kopēja hromatogrāfijas pīķu laukuma integrēšanu hromatogrammā, veikt tukšā parauga bāzes līnijas atņemšanu no parauga hromatogrammas un iegūtas koriģētas hromatogrammas integrēšanu;</w:t>
            </w:r>
          </w:p>
          <w:p w14:paraId="605BA324" w14:textId="77777777" w:rsidR="00C9794D" w:rsidRPr="00C13433" w:rsidRDefault="00C9794D" w:rsidP="003A51AE">
            <w:pPr>
              <w:pStyle w:val="ListParagraph"/>
              <w:widowControl w:val="0"/>
              <w:numPr>
                <w:ilvl w:val="0"/>
                <w:numId w:val="23"/>
              </w:numPr>
              <w:suppressAutoHyphens/>
              <w:ind w:left="147" w:hanging="147"/>
              <w:rPr>
                <w:sz w:val="20"/>
                <w:szCs w:val="20"/>
              </w:rPr>
            </w:pPr>
            <w:r w:rsidRPr="00C13433">
              <w:rPr>
                <w:color w:val="000000"/>
                <w:sz w:val="20"/>
                <w:szCs w:val="20"/>
              </w:rPr>
              <w:t>iespēja veikt hromatogrāfa vadību un kontroli no priekšējā paneļa;</w:t>
            </w:r>
          </w:p>
          <w:p w14:paraId="368E7E76" w14:textId="77777777" w:rsidR="00C9794D" w:rsidRPr="000278DD" w:rsidRDefault="00C9794D" w:rsidP="003A51AE">
            <w:pPr>
              <w:pStyle w:val="ListParagraph"/>
              <w:numPr>
                <w:ilvl w:val="0"/>
                <w:numId w:val="23"/>
              </w:numPr>
              <w:ind w:left="147" w:hanging="147"/>
              <w:rPr>
                <w:color w:val="000000"/>
                <w:sz w:val="20"/>
                <w:szCs w:val="20"/>
              </w:rPr>
            </w:pPr>
            <w:r w:rsidRPr="000278DD">
              <w:rPr>
                <w:color w:val="000000"/>
                <w:sz w:val="20"/>
                <w:szCs w:val="20"/>
              </w:rPr>
              <w:t>vadības panelis ar alfanumerisku un grafiski attēlotu informāciju</w:t>
            </w:r>
          </w:p>
        </w:tc>
      </w:tr>
      <w:tr w:rsidR="00C9794D" w:rsidRPr="00452A32" w14:paraId="4F7E5FEB" w14:textId="77777777" w:rsidTr="006B0D23">
        <w:trPr>
          <w:trHeight w:val="279"/>
        </w:trPr>
        <w:tc>
          <w:tcPr>
            <w:tcW w:w="704" w:type="dxa"/>
            <w:shd w:val="clear" w:color="auto" w:fill="auto"/>
          </w:tcPr>
          <w:p w14:paraId="056DC8ED" w14:textId="77777777" w:rsidR="00C9794D" w:rsidRPr="00C13433" w:rsidRDefault="00C9794D" w:rsidP="00C9794D">
            <w:pPr>
              <w:rPr>
                <w:sz w:val="20"/>
                <w:szCs w:val="20"/>
              </w:rPr>
            </w:pPr>
          </w:p>
        </w:tc>
        <w:tc>
          <w:tcPr>
            <w:tcW w:w="3856" w:type="dxa"/>
            <w:tcBorders>
              <w:left w:val="single" w:sz="4" w:space="0" w:color="000000"/>
              <w:bottom w:val="single" w:sz="4" w:space="0" w:color="000000"/>
              <w:right w:val="single" w:sz="4" w:space="0" w:color="000000"/>
            </w:tcBorders>
            <w:shd w:val="clear" w:color="auto" w:fill="auto"/>
          </w:tcPr>
          <w:p w14:paraId="5FC1D84E" w14:textId="77777777" w:rsidR="00C9794D" w:rsidRPr="00C13433" w:rsidRDefault="00B77BED" w:rsidP="00C9794D">
            <w:pPr>
              <w:pStyle w:val="ListParagraph"/>
              <w:widowControl w:val="0"/>
              <w:numPr>
                <w:ilvl w:val="0"/>
                <w:numId w:val="23"/>
              </w:numPr>
              <w:suppressAutoHyphens/>
              <w:ind w:left="0"/>
              <w:rPr>
                <w:sz w:val="20"/>
                <w:szCs w:val="20"/>
              </w:rPr>
            </w:pPr>
            <w:r w:rsidRPr="00C13433">
              <w:rPr>
                <w:sz w:val="20"/>
                <w:szCs w:val="20"/>
              </w:rPr>
              <w:t>kapilārās kolonnas</w:t>
            </w:r>
          </w:p>
        </w:tc>
        <w:tc>
          <w:tcPr>
            <w:tcW w:w="1242" w:type="dxa"/>
            <w:tcBorders>
              <w:top w:val="single" w:sz="4" w:space="0" w:color="000000"/>
              <w:bottom w:val="single" w:sz="4" w:space="0" w:color="000000"/>
              <w:right w:val="single" w:sz="4" w:space="0" w:color="000000"/>
            </w:tcBorders>
            <w:shd w:val="clear" w:color="auto" w:fill="auto"/>
            <w:vAlign w:val="center"/>
          </w:tcPr>
          <w:p w14:paraId="2A94089F" w14:textId="77777777" w:rsidR="00C9794D" w:rsidRPr="00C13433" w:rsidRDefault="00C9794D" w:rsidP="00C9794D">
            <w:pPr>
              <w:rPr>
                <w:color w:val="000000"/>
                <w:sz w:val="20"/>
                <w:szCs w:val="20"/>
              </w:rPr>
            </w:pPr>
          </w:p>
        </w:tc>
        <w:tc>
          <w:tcPr>
            <w:tcW w:w="8935" w:type="dxa"/>
          </w:tcPr>
          <w:p w14:paraId="0C1B7EE7" w14:textId="77777777" w:rsidR="00B77BED" w:rsidRPr="00C13433" w:rsidRDefault="000278DD" w:rsidP="00B77BED">
            <w:pPr>
              <w:pStyle w:val="ListParagraph"/>
              <w:widowControl w:val="0"/>
              <w:numPr>
                <w:ilvl w:val="0"/>
                <w:numId w:val="23"/>
              </w:numPr>
              <w:suppressAutoHyphens/>
              <w:ind w:left="0"/>
              <w:rPr>
                <w:sz w:val="20"/>
                <w:szCs w:val="20"/>
              </w:rPr>
            </w:pPr>
            <w:r>
              <w:rPr>
                <w:sz w:val="20"/>
                <w:szCs w:val="20"/>
              </w:rPr>
              <w:t xml:space="preserve">- </w:t>
            </w:r>
            <w:r w:rsidR="00B77BED" w:rsidRPr="00C13433">
              <w:rPr>
                <w:sz w:val="20"/>
                <w:szCs w:val="20"/>
              </w:rPr>
              <w:t>Stabilwax-DA vai ekvivalenta, 30 m x 0.5µm x 0.32mm, 1 g</w:t>
            </w:r>
            <w:r w:rsidR="00B77BED">
              <w:rPr>
                <w:sz w:val="20"/>
                <w:szCs w:val="20"/>
              </w:rPr>
              <w:t>a</w:t>
            </w:r>
            <w:r w:rsidR="00B77BED" w:rsidRPr="00C13433">
              <w:rPr>
                <w:sz w:val="20"/>
                <w:szCs w:val="20"/>
              </w:rPr>
              <w:t>b.</w:t>
            </w:r>
          </w:p>
          <w:p w14:paraId="15E00DCE" w14:textId="77777777" w:rsidR="00C9794D" w:rsidRPr="000278DD" w:rsidRDefault="00B77BED" w:rsidP="000278DD">
            <w:pPr>
              <w:pStyle w:val="ListParagraph"/>
              <w:numPr>
                <w:ilvl w:val="0"/>
                <w:numId w:val="23"/>
              </w:numPr>
              <w:jc w:val="both"/>
              <w:rPr>
                <w:sz w:val="20"/>
                <w:szCs w:val="20"/>
              </w:rPr>
            </w:pPr>
            <w:r w:rsidRPr="000278DD">
              <w:rPr>
                <w:sz w:val="20"/>
                <w:szCs w:val="20"/>
              </w:rPr>
              <w:t>Stabilwax vai ekvivalenta, 30 m x 0.25µm x 0.25mm, 1 gab.</w:t>
            </w:r>
          </w:p>
        </w:tc>
      </w:tr>
      <w:tr w:rsidR="00C9794D" w:rsidRPr="00452A32" w14:paraId="24398D47" w14:textId="77777777" w:rsidTr="006B0D23">
        <w:trPr>
          <w:trHeight w:val="279"/>
        </w:trPr>
        <w:tc>
          <w:tcPr>
            <w:tcW w:w="704" w:type="dxa"/>
            <w:shd w:val="clear" w:color="auto" w:fill="auto"/>
          </w:tcPr>
          <w:p w14:paraId="3E328A2C" w14:textId="77777777" w:rsidR="00C9794D" w:rsidRPr="00C13433" w:rsidRDefault="00C9794D" w:rsidP="00C9794D">
            <w:pPr>
              <w:rPr>
                <w:sz w:val="20"/>
                <w:szCs w:val="20"/>
              </w:rPr>
            </w:pPr>
          </w:p>
        </w:tc>
        <w:tc>
          <w:tcPr>
            <w:tcW w:w="3856" w:type="dxa"/>
            <w:tcBorders>
              <w:left w:val="single" w:sz="4" w:space="0" w:color="000000"/>
              <w:bottom w:val="single" w:sz="4" w:space="0" w:color="000000"/>
              <w:right w:val="single" w:sz="4" w:space="0" w:color="000000"/>
            </w:tcBorders>
            <w:shd w:val="clear" w:color="auto" w:fill="auto"/>
          </w:tcPr>
          <w:p w14:paraId="33EB7E9F" w14:textId="77777777" w:rsidR="00C9794D" w:rsidRPr="00C13433" w:rsidRDefault="00A05A0F" w:rsidP="00C9794D">
            <w:pPr>
              <w:pStyle w:val="ListParagraph"/>
              <w:widowControl w:val="0"/>
              <w:numPr>
                <w:ilvl w:val="0"/>
                <w:numId w:val="23"/>
              </w:numPr>
              <w:suppressAutoHyphens/>
              <w:ind w:left="0"/>
              <w:rPr>
                <w:sz w:val="20"/>
                <w:szCs w:val="20"/>
              </w:rPr>
            </w:pPr>
            <w:r w:rsidRPr="00C13433">
              <w:rPr>
                <w:sz w:val="20"/>
                <w:szCs w:val="20"/>
              </w:rPr>
              <w:t>ūdeņraža ģenerators</w:t>
            </w:r>
          </w:p>
        </w:tc>
        <w:tc>
          <w:tcPr>
            <w:tcW w:w="1242" w:type="dxa"/>
            <w:tcBorders>
              <w:top w:val="single" w:sz="4" w:space="0" w:color="000000"/>
              <w:bottom w:val="single" w:sz="4" w:space="0" w:color="000000"/>
              <w:right w:val="single" w:sz="4" w:space="0" w:color="000000"/>
            </w:tcBorders>
            <w:shd w:val="clear" w:color="auto" w:fill="auto"/>
            <w:vAlign w:val="center"/>
          </w:tcPr>
          <w:p w14:paraId="6C655BEC" w14:textId="77777777" w:rsidR="00C9794D" w:rsidRPr="00C13433" w:rsidRDefault="00C9794D" w:rsidP="00C9794D">
            <w:pPr>
              <w:rPr>
                <w:color w:val="000000"/>
                <w:sz w:val="20"/>
                <w:szCs w:val="20"/>
              </w:rPr>
            </w:pPr>
          </w:p>
        </w:tc>
        <w:tc>
          <w:tcPr>
            <w:tcW w:w="8935" w:type="dxa"/>
          </w:tcPr>
          <w:p w14:paraId="0784557D" w14:textId="77777777" w:rsidR="00A05A0F" w:rsidRPr="00C13433" w:rsidRDefault="000278DD" w:rsidP="00A05A0F">
            <w:pPr>
              <w:pStyle w:val="ListParagraph"/>
              <w:widowControl w:val="0"/>
              <w:numPr>
                <w:ilvl w:val="0"/>
                <w:numId w:val="23"/>
              </w:numPr>
              <w:suppressAutoHyphens/>
              <w:ind w:left="0"/>
              <w:rPr>
                <w:sz w:val="20"/>
                <w:szCs w:val="20"/>
              </w:rPr>
            </w:pPr>
            <w:r>
              <w:rPr>
                <w:sz w:val="20"/>
                <w:szCs w:val="20"/>
              </w:rPr>
              <w:t xml:space="preserve">- </w:t>
            </w:r>
            <w:r w:rsidR="00A05A0F" w:rsidRPr="00C13433">
              <w:rPr>
                <w:sz w:val="20"/>
                <w:szCs w:val="20"/>
              </w:rPr>
              <w:t>paredzēts izmantot detektora gāzes un nesējgāzes nodrošināšanai</w:t>
            </w:r>
          </w:p>
          <w:p w14:paraId="7AD04D7C" w14:textId="77777777" w:rsidR="00C9794D" w:rsidRPr="00C74484" w:rsidRDefault="000278DD" w:rsidP="003A51AE">
            <w:pPr>
              <w:pStyle w:val="ListParagraph"/>
              <w:widowControl w:val="0"/>
              <w:numPr>
                <w:ilvl w:val="0"/>
                <w:numId w:val="23"/>
              </w:numPr>
              <w:suppressAutoHyphens/>
              <w:ind w:left="0"/>
              <w:rPr>
                <w:sz w:val="20"/>
                <w:szCs w:val="20"/>
              </w:rPr>
            </w:pPr>
            <w:r>
              <w:rPr>
                <w:color w:val="000000"/>
                <w:sz w:val="20"/>
                <w:szCs w:val="20"/>
              </w:rPr>
              <w:t xml:space="preserve">- </w:t>
            </w:r>
            <w:r w:rsidR="00A05A0F" w:rsidRPr="00C13433">
              <w:rPr>
                <w:color w:val="000000"/>
                <w:sz w:val="20"/>
                <w:szCs w:val="20"/>
              </w:rPr>
              <w:t>ūdeņraža izejas spiediens līdz 100 psi, plūsmas ātrums vismaz līdz 200 ml/min, ūdeņraža tīrība vismaz 99.9995%</w:t>
            </w:r>
          </w:p>
        </w:tc>
      </w:tr>
      <w:tr w:rsidR="00A05A0F" w:rsidRPr="00452A32" w14:paraId="3104B060" w14:textId="77777777" w:rsidTr="006B0D23">
        <w:trPr>
          <w:trHeight w:val="279"/>
        </w:trPr>
        <w:tc>
          <w:tcPr>
            <w:tcW w:w="704" w:type="dxa"/>
            <w:shd w:val="clear" w:color="auto" w:fill="auto"/>
          </w:tcPr>
          <w:p w14:paraId="4EEDA0C1" w14:textId="77777777" w:rsidR="00A05A0F" w:rsidRPr="00C13433" w:rsidRDefault="00A05A0F" w:rsidP="00A05A0F">
            <w:pPr>
              <w:rPr>
                <w:sz w:val="20"/>
                <w:szCs w:val="20"/>
              </w:rPr>
            </w:pPr>
          </w:p>
        </w:tc>
        <w:tc>
          <w:tcPr>
            <w:tcW w:w="3856" w:type="dxa"/>
            <w:tcBorders>
              <w:left w:val="single" w:sz="4" w:space="0" w:color="000000"/>
              <w:bottom w:val="single" w:sz="4" w:space="0" w:color="000000"/>
              <w:right w:val="single" w:sz="4" w:space="0" w:color="000000"/>
            </w:tcBorders>
            <w:shd w:val="clear" w:color="auto" w:fill="auto"/>
          </w:tcPr>
          <w:p w14:paraId="0D3CDC4A" w14:textId="77777777" w:rsidR="00A05A0F" w:rsidRPr="00C13433" w:rsidRDefault="00A05A0F" w:rsidP="00A05A0F">
            <w:pPr>
              <w:rPr>
                <w:sz w:val="20"/>
                <w:szCs w:val="20"/>
              </w:rPr>
            </w:pPr>
            <w:r w:rsidRPr="00C13433">
              <w:rPr>
                <w:sz w:val="20"/>
                <w:szCs w:val="20"/>
              </w:rPr>
              <w:t>ūdeņraža drošības sistēma</w:t>
            </w:r>
          </w:p>
        </w:tc>
        <w:tc>
          <w:tcPr>
            <w:tcW w:w="1242" w:type="dxa"/>
            <w:tcBorders>
              <w:top w:val="single" w:sz="4" w:space="0" w:color="000000"/>
              <w:bottom w:val="single" w:sz="4" w:space="0" w:color="000000"/>
              <w:right w:val="single" w:sz="4" w:space="0" w:color="000000"/>
            </w:tcBorders>
            <w:shd w:val="clear" w:color="auto" w:fill="auto"/>
            <w:vAlign w:val="center"/>
          </w:tcPr>
          <w:p w14:paraId="72DBC3FE" w14:textId="77777777" w:rsidR="00A05A0F" w:rsidRPr="00C13433" w:rsidRDefault="00A05A0F" w:rsidP="00A05A0F">
            <w:pPr>
              <w:rPr>
                <w:color w:val="000000"/>
                <w:sz w:val="20"/>
                <w:szCs w:val="20"/>
              </w:rPr>
            </w:pPr>
          </w:p>
        </w:tc>
        <w:tc>
          <w:tcPr>
            <w:tcW w:w="8935" w:type="dxa"/>
            <w:vAlign w:val="center"/>
          </w:tcPr>
          <w:p w14:paraId="73FAE18E" w14:textId="77777777" w:rsidR="00A05A0F" w:rsidRPr="00C13433" w:rsidRDefault="000278DD" w:rsidP="00A05A0F">
            <w:pPr>
              <w:pStyle w:val="ListParagraph"/>
              <w:numPr>
                <w:ilvl w:val="0"/>
                <w:numId w:val="23"/>
              </w:numPr>
              <w:ind w:left="0"/>
              <w:rPr>
                <w:rFonts w:eastAsia="Calibri"/>
                <w:color w:val="000000"/>
                <w:sz w:val="20"/>
                <w:szCs w:val="20"/>
              </w:rPr>
            </w:pPr>
            <w:r>
              <w:rPr>
                <w:rFonts w:eastAsia="Calibri"/>
                <w:color w:val="000000"/>
                <w:sz w:val="20"/>
                <w:szCs w:val="20"/>
              </w:rPr>
              <w:t xml:space="preserve">- </w:t>
            </w:r>
            <w:r w:rsidR="00A05A0F" w:rsidRPr="00C13433">
              <w:rPr>
                <w:rFonts w:eastAsia="Calibri"/>
                <w:color w:val="000000"/>
                <w:sz w:val="20"/>
                <w:szCs w:val="20"/>
              </w:rPr>
              <w:t>gāzu hromatogrāfs aprīkots ar H</w:t>
            </w:r>
            <w:r w:rsidR="00A05A0F" w:rsidRPr="00C13433">
              <w:rPr>
                <w:rFonts w:eastAsia="Calibri"/>
                <w:color w:val="000000"/>
                <w:sz w:val="20"/>
                <w:szCs w:val="20"/>
                <w:vertAlign w:val="subscript"/>
              </w:rPr>
              <w:t>2</w:t>
            </w:r>
            <w:r w:rsidR="00A05A0F" w:rsidRPr="00C13433">
              <w:rPr>
                <w:rFonts w:eastAsia="Calibri"/>
                <w:color w:val="000000"/>
                <w:sz w:val="20"/>
                <w:szCs w:val="20"/>
              </w:rPr>
              <w:t xml:space="preserve"> drošības sistēmu :H</w:t>
            </w:r>
            <w:r w:rsidR="00A05A0F" w:rsidRPr="00C13433">
              <w:rPr>
                <w:rFonts w:eastAsia="Calibri"/>
                <w:color w:val="000000"/>
                <w:sz w:val="20"/>
                <w:szCs w:val="20"/>
                <w:vertAlign w:val="subscript"/>
              </w:rPr>
              <w:t>2</w:t>
            </w:r>
            <w:r w:rsidR="00A05A0F" w:rsidRPr="00C13433">
              <w:rPr>
                <w:rFonts w:eastAsia="Calibri"/>
                <w:color w:val="000000"/>
                <w:sz w:val="20"/>
                <w:szCs w:val="20"/>
              </w:rPr>
              <w:t xml:space="preserve"> noplūdes sensors un iekšējās noplūdes kontrole;</w:t>
            </w:r>
          </w:p>
          <w:p w14:paraId="7AABEF35" w14:textId="77777777" w:rsidR="00A05A0F" w:rsidRPr="000278DD" w:rsidRDefault="00A05A0F" w:rsidP="000278DD">
            <w:pPr>
              <w:pStyle w:val="ListParagraph"/>
              <w:numPr>
                <w:ilvl w:val="0"/>
                <w:numId w:val="23"/>
              </w:numPr>
              <w:rPr>
                <w:color w:val="000000"/>
                <w:sz w:val="20"/>
                <w:szCs w:val="20"/>
              </w:rPr>
            </w:pPr>
            <w:r w:rsidRPr="000278DD">
              <w:rPr>
                <w:rFonts w:eastAsia="Calibri"/>
                <w:color w:val="000000"/>
                <w:sz w:val="20"/>
                <w:szCs w:val="20"/>
              </w:rPr>
              <w:t>gāzes padeves pārtraukšanas sistēma, kas kontrolē H</w:t>
            </w:r>
            <w:r w:rsidRPr="000278DD">
              <w:rPr>
                <w:rFonts w:eastAsia="Calibri"/>
                <w:color w:val="000000"/>
                <w:sz w:val="20"/>
                <w:szCs w:val="20"/>
                <w:vertAlign w:val="subscript"/>
              </w:rPr>
              <w:t>2</w:t>
            </w:r>
            <w:r w:rsidRPr="000278DD">
              <w:rPr>
                <w:rFonts w:eastAsia="Calibri"/>
                <w:color w:val="000000"/>
                <w:sz w:val="20"/>
                <w:szCs w:val="20"/>
              </w:rPr>
              <w:t xml:space="preserve"> plūsmu, pārtrauc H</w:t>
            </w:r>
            <w:r w:rsidRPr="000278DD">
              <w:rPr>
                <w:rFonts w:eastAsia="Calibri"/>
                <w:color w:val="000000"/>
                <w:sz w:val="20"/>
                <w:szCs w:val="20"/>
                <w:vertAlign w:val="subscript"/>
              </w:rPr>
              <w:t>2</w:t>
            </w:r>
            <w:r w:rsidRPr="000278DD">
              <w:rPr>
                <w:rFonts w:eastAsia="Calibri"/>
                <w:color w:val="000000"/>
                <w:sz w:val="20"/>
                <w:szCs w:val="20"/>
              </w:rPr>
              <w:t xml:space="preserve"> padevi un hromatogrāfa sildīšanu, ja tiek konstatēta gāzes noplūde.</w:t>
            </w:r>
          </w:p>
        </w:tc>
      </w:tr>
      <w:tr w:rsidR="00A05A0F" w:rsidRPr="00452A32" w14:paraId="37248DC4" w14:textId="77777777" w:rsidTr="006B0D23">
        <w:trPr>
          <w:trHeight w:val="279"/>
        </w:trPr>
        <w:tc>
          <w:tcPr>
            <w:tcW w:w="704" w:type="dxa"/>
            <w:shd w:val="clear" w:color="auto" w:fill="auto"/>
          </w:tcPr>
          <w:p w14:paraId="1BEF30EA" w14:textId="77777777" w:rsidR="00A05A0F" w:rsidRPr="00C13433" w:rsidRDefault="00A05A0F" w:rsidP="00A05A0F">
            <w:pPr>
              <w:rPr>
                <w:sz w:val="20"/>
                <w:szCs w:val="20"/>
              </w:rPr>
            </w:pPr>
          </w:p>
        </w:tc>
        <w:tc>
          <w:tcPr>
            <w:tcW w:w="3856" w:type="dxa"/>
            <w:tcBorders>
              <w:left w:val="single" w:sz="4" w:space="0" w:color="000000"/>
              <w:bottom w:val="single" w:sz="4" w:space="0" w:color="000000"/>
              <w:right w:val="single" w:sz="4" w:space="0" w:color="000000"/>
            </w:tcBorders>
            <w:shd w:val="clear" w:color="auto" w:fill="auto"/>
          </w:tcPr>
          <w:p w14:paraId="423432E9" w14:textId="77777777" w:rsidR="00A05A0F" w:rsidRPr="00C13433" w:rsidRDefault="00A05A0F" w:rsidP="00A05A0F">
            <w:pPr>
              <w:pStyle w:val="ListParagraph"/>
              <w:widowControl w:val="0"/>
              <w:numPr>
                <w:ilvl w:val="0"/>
                <w:numId w:val="23"/>
              </w:numPr>
              <w:suppressAutoHyphens/>
              <w:ind w:left="0"/>
              <w:rPr>
                <w:sz w:val="20"/>
                <w:szCs w:val="20"/>
              </w:rPr>
            </w:pPr>
            <w:r w:rsidRPr="00C13433">
              <w:rPr>
                <w:sz w:val="20"/>
                <w:szCs w:val="20"/>
              </w:rPr>
              <w:t>gaisa kompresors</w:t>
            </w:r>
          </w:p>
        </w:tc>
        <w:tc>
          <w:tcPr>
            <w:tcW w:w="1242" w:type="dxa"/>
            <w:tcBorders>
              <w:top w:val="single" w:sz="4" w:space="0" w:color="000000"/>
              <w:bottom w:val="single" w:sz="4" w:space="0" w:color="000000"/>
              <w:right w:val="single" w:sz="4" w:space="0" w:color="000000"/>
            </w:tcBorders>
            <w:shd w:val="clear" w:color="auto" w:fill="auto"/>
            <w:vAlign w:val="center"/>
          </w:tcPr>
          <w:p w14:paraId="6791ED6F" w14:textId="77777777" w:rsidR="00A05A0F" w:rsidRPr="00C13433" w:rsidRDefault="00A05A0F" w:rsidP="00A05A0F">
            <w:pPr>
              <w:rPr>
                <w:color w:val="000000"/>
                <w:sz w:val="20"/>
                <w:szCs w:val="20"/>
              </w:rPr>
            </w:pPr>
          </w:p>
        </w:tc>
        <w:tc>
          <w:tcPr>
            <w:tcW w:w="8935" w:type="dxa"/>
            <w:vAlign w:val="center"/>
          </w:tcPr>
          <w:p w14:paraId="644E9E87" w14:textId="77777777" w:rsidR="00A05A0F" w:rsidRPr="000278DD" w:rsidRDefault="00A05A0F" w:rsidP="000278DD">
            <w:pPr>
              <w:pStyle w:val="ListParagraph"/>
              <w:numPr>
                <w:ilvl w:val="0"/>
                <w:numId w:val="23"/>
              </w:numPr>
              <w:rPr>
                <w:color w:val="000000"/>
                <w:sz w:val="20"/>
                <w:szCs w:val="20"/>
              </w:rPr>
            </w:pPr>
            <w:r w:rsidRPr="000278DD">
              <w:rPr>
                <w:sz w:val="20"/>
                <w:szCs w:val="20"/>
              </w:rPr>
              <w:t>liesmas jonizācijas detektora darbības nodrošināšanai, kas atbilst hromatogrāfa ražotāja prasībām</w:t>
            </w:r>
          </w:p>
        </w:tc>
      </w:tr>
      <w:tr w:rsidR="00A05A0F" w:rsidRPr="00452A32" w14:paraId="35F9D53B" w14:textId="77777777" w:rsidTr="006B0D23">
        <w:trPr>
          <w:trHeight w:val="279"/>
        </w:trPr>
        <w:tc>
          <w:tcPr>
            <w:tcW w:w="704" w:type="dxa"/>
            <w:shd w:val="clear" w:color="auto" w:fill="auto"/>
          </w:tcPr>
          <w:p w14:paraId="105F6130" w14:textId="77777777" w:rsidR="00A05A0F" w:rsidRPr="00C13433" w:rsidRDefault="00A05A0F" w:rsidP="00A05A0F">
            <w:pPr>
              <w:rPr>
                <w:sz w:val="20"/>
                <w:szCs w:val="20"/>
              </w:rPr>
            </w:pPr>
          </w:p>
        </w:tc>
        <w:tc>
          <w:tcPr>
            <w:tcW w:w="3856" w:type="dxa"/>
            <w:tcBorders>
              <w:left w:val="single" w:sz="4" w:space="0" w:color="000000"/>
              <w:bottom w:val="single" w:sz="4" w:space="0" w:color="000000"/>
              <w:right w:val="single" w:sz="4" w:space="0" w:color="000000"/>
            </w:tcBorders>
            <w:shd w:val="clear" w:color="auto" w:fill="auto"/>
          </w:tcPr>
          <w:p w14:paraId="36201EC4" w14:textId="77777777" w:rsidR="00A05A0F" w:rsidRPr="00C13433" w:rsidRDefault="00A05A0F" w:rsidP="00A05A0F">
            <w:pPr>
              <w:pStyle w:val="ListParagraph"/>
              <w:widowControl w:val="0"/>
              <w:numPr>
                <w:ilvl w:val="0"/>
                <w:numId w:val="23"/>
              </w:numPr>
              <w:suppressAutoHyphens/>
              <w:ind w:left="0"/>
              <w:rPr>
                <w:sz w:val="20"/>
                <w:szCs w:val="20"/>
              </w:rPr>
            </w:pPr>
            <w:r w:rsidRPr="00C13433">
              <w:rPr>
                <w:sz w:val="20"/>
                <w:szCs w:val="20"/>
              </w:rPr>
              <w:t>piegādes komplektācija</w:t>
            </w:r>
          </w:p>
        </w:tc>
        <w:tc>
          <w:tcPr>
            <w:tcW w:w="1242" w:type="dxa"/>
            <w:tcBorders>
              <w:top w:val="single" w:sz="4" w:space="0" w:color="000000"/>
              <w:bottom w:val="single" w:sz="4" w:space="0" w:color="000000"/>
              <w:right w:val="single" w:sz="4" w:space="0" w:color="000000"/>
            </w:tcBorders>
            <w:shd w:val="clear" w:color="auto" w:fill="auto"/>
            <w:vAlign w:val="center"/>
          </w:tcPr>
          <w:p w14:paraId="0949251D" w14:textId="77777777" w:rsidR="00A05A0F" w:rsidRPr="00C13433" w:rsidRDefault="00A05A0F" w:rsidP="00A05A0F">
            <w:pPr>
              <w:rPr>
                <w:color w:val="000000"/>
                <w:sz w:val="20"/>
                <w:szCs w:val="20"/>
              </w:rPr>
            </w:pPr>
          </w:p>
        </w:tc>
        <w:tc>
          <w:tcPr>
            <w:tcW w:w="8935" w:type="dxa"/>
            <w:vAlign w:val="center"/>
          </w:tcPr>
          <w:p w14:paraId="56219031" w14:textId="77777777" w:rsidR="00A05A0F" w:rsidRPr="00C13433" w:rsidRDefault="000278DD" w:rsidP="00A05A0F">
            <w:pPr>
              <w:pStyle w:val="ListParagraph"/>
              <w:widowControl w:val="0"/>
              <w:numPr>
                <w:ilvl w:val="0"/>
                <w:numId w:val="23"/>
              </w:numPr>
              <w:suppressAutoHyphens/>
              <w:ind w:left="0"/>
              <w:rPr>
                <w:sz w:val="20"/>
                <w:szCs w:val="20"/>
              </w:rPr>
            </w:pPr>
            <w:r>
              <w:rPr>
                <w:sz w:val="20"/>
                <w:szCs w:val="20"/>
              </w:rPr>
              <w:t xml:space="preserve">- </w:t>
            </w:r>
            <w:r w:rsidR="00A05A0F" w:rsidRPr="00C13433">
              <w:rPr>
                <w:sz w:val="20"/>
                <w:szCs w:val="20"/>
              </w:rPr>
              <w:t>gāzu hromatogrāfa sistēma;</w:t>
            </w:r>
          </w:p>
          <w:p w14:paraId="60A58CA7" w14:textId="77777777" w:rsidR="00A05A0F" w:rsidRPr="00C13433" w:rsidRDefault="000278DD" w:rsidP="00A05A0F">
            <w:pPr>
              <w:pStyle w:val="ListParagraph"/>
              <w:widowControl w:val="0"/>
              <w:numPr>
                <w:ilvl w:val="0"/>
                <w:numId w:val="23"/>
              </w:numPr>
              <w:suppressAutoHyphens/>
              <w:ind w:left="0"/>
              <w:rPr>
                <w:sz w:val="20"/>
                <w:szCs w:val="20"/>
              </w:rPr>
            </w:pPr>
            <w:r>
              <w:rPr>
                <w:sz w:val="20"/>
                <w:szCs w:val="20"/>
              </w:rPr>
              <w:t xml:space="preserve">- </w:t>
            </w:r>
            <w:r w:rsidR="00A05A0F" w:rsidRPr="00C13433">
              <w:rPr>
                <w:sz w:val="20"/>
                <w:szCs w:val="20"/>
              </w:rPr>
              <w:t xml:space="preserve">uzstādīšanas piederumi; </w:t>
            </w:r>
          </w:p>
          <w:p w14:paraId="4A11CF3D" w14:textId="77777777" w:rsidR="00A05A0F" w:rsidRPr="00C13433" w:rsidRDefault="000278DD" w:rsidP="00A05A0F">
            <w:pPr>
              <w:pStyle w:val="ListParagraph"/>
              <w:widowControl w:val="0"/>
              <w:numPr>
                <w:ilvl w:val="0"/>
                <w:numId w:val="23"/>
              </w:numPr>
              <w:suppressAutoHyphens/>
              <w:ind w:left="0"/>
              <w:rPr>
                <w:sz w:val="20"/>
                <w:szCs w:val="20"/>
              </w:rPr>
            </w:pPr>
            <w:r>
              <w:rPr>
                <w:color w:val="000000"/>
                <w:sz w:val="20"/>
                <w:szCs w:val="20"/>
              </w:rPr>
              <w:t xml:space="preserve">- </w:t>
            </w:r>
            <w:r w:rsidR="00A05A0F" w:rsidRPr="00C13433">
              <w:rPr>
                <w:color w:val="000000"/>
                <w:sz w:val="20"/>
                <w:szCs w:val="20"/>
              </w:rPr>
              <w:t>He gāzes balona 2-pakāpju reduktors (līdz 200 bar) ar adatas ventiļa regulētāju;</w:t>
            </w:r>
          </w:p>
          <w:p w14:paraId="28483892" w14:textId="77777777" w:rsidR="00A05A0F" w:rsidRPr="00C13433" w:rsidRDefault="000278DD" w:rsidP="00A05A0F">
            <w:pPr>
              <w:pStyle w:val="ListParagraph"/>
              <w:widowControl w:val="0"/>
              <w:numPr>
                <w:ilvl w:val="0"/>
                <w:numId w:val="23"/>
              </w:numPr>
              <w:suppressAutoHyphens/>
              <w:ind w:left="0"/>
              <w:rPr>
                <w:color w:val="000000"/>
                <w:sz w:val="20"/>
                <w:szCs w:val="20"/>
              </w:rPr>
            </w:pPr>
            <w:r>
              <w:rPr>
                <w:color w:val="000000"/>
                <w:sz w:val="20"/>
                <w:szCs w:val="20"/>
              </w:rPr>
              <w:t xml:space="preserve">- </w:t>
            </w:r>
            <w:r w:rsidR="00A05A0F" w:rsidRPr="00C13433">
              <w:rPr>
                <w:color w:val="000000"/>
                <w:sz w:val="20"/>
                <w:szCs w:val="20"/>
              </w:rPr>
              <w:t>H</w:t>
            </w:r>
            <w:r w:rsidR="00A05A0F" w:rsidRPr="00C13433">
              <w:rPr>
                <w:color w:val="000000"/>
                <w:sz w:val="20"/>
                <w:szCs w:val="20"/>
                <w:vertAlign w:val="subscript"/>
              </w:rPr>
              <w:t>2</w:t>
            </w:r>
            <w:r w:rsidR="00A05A0F" w:rsidRPr="00C13433">
              <w:rPr>
                <w:color w:val="000000"/>
                <w:sz w:val="20"/>
                <w:szCs w:val="20"/>
              </w:rPr>
              <w:t xml:space="preserve"> gāzes pievienošanas pievadi;</w:t>
            </w:r>
          </w:p>
          <w:p w14:paraId="75AEF19B" w14:textId="77777777" w:rsidR="00A05A0F" w:rsidRPr="00C13433" w:rsidRDefault="000278DD" w:rsidP="00A05A0F">
            <w:pPr>
              <w:pStyle w:val="ListParagraph"/>
              <w:widowControl w:val="0"/>
              <w:numPr>
                <w:ilvl w:val="0"/>
                <w:numId w:val="23"/>
              </w:numPr>
              <w:suppressAutoHyphens/>
              <w:ind w:left="0"/>
              <w:rPr>
                <w:color w:val="000000"/>
                <w:sz w:val="20"/>
                <w:szCs w:val="20"/>
              </w:rPr>
            </w:pPr>
            <w:r>
              <w:rPr>
                <w:color w:val="000000"/>
                <w:sz w:val="20"/>
                <w:szCs w:val="20"/>
              </w:rPr>
              <w:t xml:space="preserve">- </w:t>
            </w:r>
            <w:r w:rsidR="00A05A0F" w:rsidRPr="00C13433">
              <w:rPr>
                <w:color w:val="000000"/>
                <w:sz w:val="20"/>
                <w:szCs w:val="20"/>
              </w:rPr>
              <w:t>ūdeņraža ģenerators;</w:t>
            </w:r>
          </w:p>
          <w:p w14:paraId="5377CCD4" w14:textId="77777777" w:rsidR="00A05A0F" w:rsidRPr="000278DD" w:rsidRDefault="00A05A0F" w:rsidP="00C74484">
            <w:pPr>
              <w:pStyle w:val="ListParagraph"/>
              <w:numPr>
                <w:ilvl w:val="0"/>
                <w:numId w:val="23"/>
              </w:numPr>
              <w:rPr>
                <w:color w:val="000000"/>
                <w:sz w:val="20"/>
                <w:szCs w:val="20"/>
              </w:rPr>
            </w:pPr>
            <w:r w:rsidRPr="000278DD">
              <w:rPr>
                <w:sz w:val="20"/>
                <w:szCs w:val="20"/>
              </w:rPr>
              <w:t xml:space="preserve">autosamplera pudelītes ar vāciņu un PTFE/Si blīvi, </w:t>
            </w:r>
            <w:r w:rsidR="00C74484">
              <w:rPr>
                <w:sz w:val="20"/>
                <w:szCs w:val="20"/>
              </w:rPr>
              <w:t xml:space="preserve">vismaz </w:t>
            </w:r>
            <w:r w:rsidRPr="000278DD">
              <w:rPr>
                <w:sz w:val="20"/>
                <w:szCs w:val="20"/>
              </w:rPr>
              <w:t>300 gab.</w:t>
            </w:r>
          </w:p>
        </w:tc>
      </w:tr>
      <w:tr w:rsidR="00045807" w:rsidRPr="00452A32" w14:paraId="633CC4D1" w14:textId="77777777" w:rsidTr="006B0D23">
        <w:trPr>
          <w:trHeight w:val="279"/>
        </w:trPr>
        <w:tc>
          <w:tcPr>
            <w:tcW w:w="14737" w:type="dxa"/>
            <w:gridSpan w:val="4"/>
            <w:shd w:val="clear" w:color="auto" w:fill="auto"/>
          </w:tcPr>
          <w:p w14:paraId="4C7607B5" w14:textId="77777777" w:rsidR="00045807" w:rsidRPr="00452A32" w:rsidRDefault="00045807" w:rsidP="00A05A0F">
            <w:pPr>
              <w:pStyle w:val="ListParagraph"/>
              <w:numPr>
                <w:ilvl w:val="0"/>
                <w:numId w:val="13"/>
              </w:numPr>
              <w:autoSpaceDE w:val="0"/>
              <w:autoSpaceDN w:val="0"/>
              <w:adjustRightInd w:val="0"/>
              <w:rPr>
                <w:sz w:val="20"/>
                <w:szCs w:val="20"/>
              </w:rPr>
            </w:pPr>
            <w:r w:rsidRPr="00452A32">
              <w:rPr>
                <w:sz w:val="20"/>
                <w:szCs w:val="20"/>
              </w:rPr>
              <w:t xml:space="preserve">Garantija: vismaz </w:t>
            </w:r>
            <w:r>
              <w:rPr>
                <w:sz w:val="20"/>
                <w:szCs w:val="20"/>
              </w:rPr>
              <w:t>3</w:t>
            </w:r>
            <w:r w:rsidRPr="00452A32">
              <w:rPr>
                <w:sz w:val="20"/>
                <w:szCs w:val="20"/>
              </w:rPr>
              <w:t xml:space="preserve"> gadi;</w:t>
            </w:r>
          </w:p>
          <w:p w14:paraId="67128B56" w14:textId="77777777" w:rsidR="00045807" w:rsidRPr="00452A32" w:rsidRDefault="00045807" w:rsidP="00A05A0F">
            <w:pPr>
              <w:numPr>
                <w:ilvl w:val="0"/>
                <w:numId w:val="13"/>
              </w:numPr>
              <w:jc w:val="both"/>
              <w:rPr>
                <w:bCs/>
                <w:sz w:val="20"/>
                <w:szCs w:val="20"/>
              </w:rPr>
            </w:pPr>
            <w:r w:rsidRPr="00452A32">
              <w:rPr>
                <w:sz w:val="20"/>
                <w:szCs w:val="20"/>
              </w:rPr>
              <w:t xml:space="preserve">Izpildītājs veic Pasūtītāja personāla apmācību un instruktāžu (1-2 darbiniekiem) </w:t>
            </w:r>
          </w:p>
          <w:p w14:paraId="4D784140" w14:textId="77777777" w:rsidR="00045807" w:rsidRPr="00452A32" w:rsidRDefault="00045807" w:rsidP="00A05A0F">
            <w:pPr>
              <w:numPr>
                <w:ilvl w:val="0"/>
                <w:numId w:val="13"/>
              </w:numPr>
              <w:jc w:val="both"/>
              <w:rPr>
                <w:bCs/>
                <w:sz w:val="20"/>
                <w:szCs w:val="20"/>
              </w:rPr>
            </w:pPr>
            <w:r w:rsidRPr="00452A32">
              <w:rPr>
                <w:color w:val="000000"/>
                <w:sz w:val="20"/>
                <w:szCs w:val="20"/>
              </w:rPr>
              <w:t>Izpildītājs nodrošina uzstādīšanu, savienošanu un darbības pārbaudi (saskaņā ar iekārtas ražotāja prasībām)</w:t>
            </w:r>
          </w:p>
          <w:p w14:paraId="196C1A61" w14:textId="77777777" w:rsidR="00045807" w:rsidRPr="00452A32" w:rsidRDefault="00045807" w:rsidP="00A05A0F">
            <w:pPr>
              <w:pStyle w:val="ListParagraph"/>
              <w:numPr>
                <w:ilvl w:val="0"/>
                <w:numId w:val="13"/>
              </w:numPr>
              <w:autoSpaceDE w:val="0"/>
              <w:autoSpaceDN w:val="0"/>
              <w:adjustRightInd w:val="0"/>
              <w:rPr>
                <w:sz w:val="20"/>
                <w:szCs w:val="20"/>
              </w:rPr>
            </w:pPr>
            <w:r w:rsidRPr="00452A32">
              <w:rPr>
                <w:color w:val="000000"/>
                <w:sz w:val="20"/>
                <w:szCs w:val="20"/>
              </w:rPr>
              <w:t>Garantijas servisa reakcijas laiks - 2 darba dienu laikā pēc izsaukuma.</w:t>
            </w:r>
          </w:p>
        </w:tc>
      </w:tr>
    </w:tbl>
    <w:p w14:paraId="2D576E01" w14:textId="77777777" w:rsidR="00343759" w:rsidRPr="009D4BF4" w:rsidRDefault="00343759" w:rsidP="00343759">
      <w:pPr>
        <w:tabs>
          <w:tab w:val="left" w:pos="3740"/>
        </w:tabs>
        <w:sectPr w:rsidR="00343759" w:rsidRPr="009D4BF4" w:rsidSect="00045807">
          <w:pgSz w:w="16840" w:h="11907" w:orient="landscape" w:code="9"/>
          <w:pgMar w:top="568" w:right="1134" w:bottom="568" w:left="993" w:header="720" w:footer="720" w:gutter="0"/>
          <w:cols w:space="720"/>
          <w:docGrid w:linePitch="360"/>
        </w:sectPr>
      </w:pPr>
    </w:p>
    <w:p w14:paraId="0E23DB4E" w14:textId="77777777" w:rsidR="00343759" w:rsidRDefault="00343759" w:rsidP="00343759">
      <w:pPr>
        <w:ind w:left="10800" w:firstLine="720"/>
        <w:jc w:val="right"/>
        <w:rPr>
          <w:b/>
          <w:sz w:val="20"/>
        </w:rPr>
      </w:pPr>
    </w:p>
    <w:p w14:paraId="10A108FE" w14:textId="77777777" w:rsidR="00343759" w:rsidRPr="00C32AF7" w:rsidRDefault="00343759" w:rsidP="00343759">
      <w:pPr>
        <w:jc w:val="right"/>
        <w:rPr>
          <w:b/>
        </w:rPr>
      </w:pPr>
      <w:r w:rsidRPr="00C32AF7">
        <w:rPr>
          <w:b/>
        </w:rPr>
        <w:t>Pielikums Nr. 3</w:t>
      </w:r>
    </w:p>
    <w:p w14:paraId="0CE2C0F5" w14:textId="77777777" w:rsidR="00343759" w:rsidRPr="00954C91" w:rsidRDefault="00343759" w:rsidP="00343759">
      <w:pPr>
        <w:jc w:val="right"/>
      </w:pPr>
      <w:r w:rsidRPr="00954C91">
        <w:t>Atklāt</w:t>
      </w:r>
      <w:r>
        <w:t>a</w:t>
      </w:r>
      <w:r w:rsidRPr="00954C91">
        <w:t xml:space="preserve"> konkursa</w:t>
      </w:r>
    </w:p>
    <w:p w14:paraId="721131D2" w14:textId="77777777" w:rsidR="00343759" w:rsidRDefault="00343759" w:rsidP="00343759">
      <w:pPr>
        <w:jc w:val="right"/>
      </w:pPr>
      <w:r w:rsidRPr="00954C91">
        <w:t xml:space="preserve"> Nr. </w:t>
      </w:r>
      <w:r w:rsidRPr="00C5711D">
        <w:t>LV KĶI-2017/</w:t>
      </w:r>
      <w:r w:rsidR="00ED4E87">
        <w:t>16</w:t>
      </w:r>
      <w:r w:rsidRPr="00C5711D">
        <w:t>-AK</w:t>
      </w:r>
      <w:r w:rsidRPr="00954C91">
        <w:t xml:space="preserve"> nolikumam</w:t>
      </w:r>
    </w:p>
    <w:p w14:paraId="18B135AF" w14:textId="77777777" w:rsidR="00343759" w:rsidRPr="0085016F" w:rsidRDefault="00343759" w:rsidP="00343759">
      <w:pPr>
        <w:numPr>
          <w:ilvl w:val="2"/>
          <w:numId w:val="1"/>
        </w:numPr>
        <w:jc w:val="center"/>
        <w:rPr>
          <w:b/>
          <w:bCs/>
          <w:sz w:val="20"/>
          <w:szCs w:val="20"/>
        </w:rPr>
      </w:pPr>
      <w:r w:rsidRPr="0085016F">
        <w:rPr>
          <w:b/>
          <w:bCs/>
          <w:sz w:val="20"/>
          <w:szCs w:val="20"/>
        </w:rPr>
        <w:t>TEHNISKAIS UN FINANŠU PIEDĀVĀJUMS</w:t>
      </w:r>
    </w:p>
    <w:p w14:paraId="61653FBB" w14:textId="77777777" w:rsidR="00343759" w:rsidRPr="0085016F" w:rsidRDefault="00343759" w:rsidP="00343759">
      <w:pPr>
        <w:jc w:val="center"/>
        <w:rPr>
          <w:i/>
          <w:sz w:val="20"/>
          <w:szCs w:val="20"/>
        </w:rPr>
      </w:pPr>
      <w:r w:rsidRPr="0085016F">
        <w:rPr>
          <w:i/>
          <w:sz w:val="20"/>
          <w:szCs w:val="20"/>
        </w:rPr>
        <w:t>(iepirkuma nosaukums)</w:t>
      </w:r>
    </w:p>
    <w:p w14:paraId="044ADBE1" w14:textId="77777777" w:rsidR="00343759" w:rsidRPr="0085016F" w:rsidRDefault="00343759" w:rsidP="00343759">
      <w:pPr>
        <w:jc w:val="both"/>
        <w:rPr>
          <w:sz w:val="20"/>
          <w:szCs w:val="20"/>
        </w:rPr>
      </w:pPr>
      <w:r w:rsidRPr="0085016F">
        <w:rPr>
          <w:sz w:val="20"/>
          <w:szCs w:val="20"/>
        </w:rPr>
        <w:t xml:space="preserve">Pretendenta nosaukums: </w:t>
      </w:r>
      <w:r w:rsidRPr="0085016F">
        <w:rPr>
          <w:sz w:val="20"/>
          <w:szCs w:val="20"/>
        </w:rPr>
        <w:tab/>
      </w:r>
      <w:r>
        <w:rPr>
          <w:sz w:val="20"/>
          <w:szCs w:val="20"/>
        </w:rPr>
        <w:t xml:space="preserve">              </w:t>
      </w:r>
      <w:r w:rsidRPr="0085016F">
        <w:rPr>
          <w:sz w:val="20"/>
          <w:szCs w:val="20"/>
        </w:rPr>
        <w:t>_______________________________________</w:t>
      </w:r>
    </w:p>
    <w:p w14:paraId="46E1EC47" w14:textId="77777777" w:rsidR="00343759" w:rsidRPr="0085016F" w:rsidRDefault="00343759" w:rsidP="00343759">
      <w:pPr>
        <w:jc w:val="both"/>
        <w:rPr>
          <w:sz w:val="20"/>
          <w:szCs w:val="20"/>
        </w:rPr>
      </w:pPr>
      <w:r w:rsidRPr="0085016F">
        <w:rPr>
          <w:sz w:val="20"/>
          <w:szCs w:val="20"/>
        </w:rPr>
        <w:t>Reģistrācijas numurs un datums:</w:t>
      </w:r>
      <w:r w:rsidRPr="0085016F">
        <w:rPr>
          <w:sz w:val="20"/>
          <w:szCs w:val="20"/>
        </w:rPr>
        <w:tab/>
        <w:t>_______________________________________</w:t>
      </w:r>
    </w:p>
    <w:p w14:paraId="643239B4" w14:textId="77777777" w:rsidR="00343759" w:rsidRPr="0085016F" w:rsidRDefault="00343759" w:rsidP="00343759">
      <w:pPr>
        <w:jc w:val="both"/>
        <w:rPr>
          <w:sz w:val="20"/>
          <w:szCs w:val="20"/>
        </w:rPr>
      </w:pPr>
      <w:r w:rsidRPr="0085016F">
        <w:rPr>
          <w:sz w:val="20"/>
          <w:szCs w:val="20"/>
        </w:rPr>
        <w:t>Juridiskā adrese:</w:t>
      </w:r>
      <w:r w:rsidRPr="0085016F">
        <w:rPr>
          <w:sz w:val="20"/>
          <w:szCs w:val="20"/>
        </w:rPr>
        <w:tab/>
      </w:r>
      <w:r>
        <w:rPr>
          <w:sz w:val="20"/>
          <w:szCs w:val="20"/>
        </w:rPr>
        <w:t xml:space="preserve">                             </w:t>
      </w:r>
      <w:r w:rsidRPr="0085016F">
        <w:rPr>
          <w:sz w:val="20"/>
          <w:szCs w:val="20"/>
        </w:rPr>
        <w:t>_______________________________________</w:t>
      </w:r>
    </w:p>
    <w:p w14:paraId="75DCAD64" w14:textId="5EC63967" w:rsidR="00ED4E87" w:rsidRPr="0085016F" w:rsidRDefault="00343759" w:rsidP="00343759">
      <w:pPr>
        <w:jc w:val="both"/>
        <w:rPr>
          <w:sz w:val="20"/>
          <w:szCs w:val="20"/>
        </w:rPr>
      </w:pPr>
      <w:r w:rsidRPr="0085016F">
        <w:rPr>
          <w:sz w:val="20"/>
          <w:szCs w:val="20"/>
        </w:rPr>
        <w:tab/>
        <w:t>Ar šī piedāvājuma iesniegšanu apliecinām, ka nodrošināsim Preču piegādi atbilstoši atklātā konkursa “</w:t>
      </w:r>
      <w:r w:rsidR="00105BD2" w:rsidRPr="00105BD2">
        <w:rPr>
          <w:sz w:val="20"/>
          <w:szCs w:val="20"/>
        </w:rPr>
        <w:t>Gāzu hromatogrāfijas sistēmas piegāde</w:t>
      </w:r>
      <w:r w:rsidRPr="0085016F">
        <w:rPr>
          <w:sz w:val="20"/>
          <w:szCs w:val="20"/>
        </w:rPr>
        <w:t>”</w:t>
      </w:r>
      <w:r w:rsidRPr="0085016F">
        <w:rPr>
          <w:bCs/>
          <w:iCs/>
          <w:sz w:val="20"/>
          <w:szCs w:val="20"/>
        </w:rPr>
        <w:t xml:space="preserve">, </w:t>
      </w:r>
      <w:r w:rsidRPr="0085016F">
        <w:rPr>
          <w:sz w:val="20"/>
          <w:szCs w:val="20"/>
        </w:rPr>
        <w:t xml:space="preserve">iepirkuma </w:t>
      </w:r>
      <w:r w:rsidRPr="0085016F">
        <w:rPr>
          <w:bCs/>
          <w:iCs/>
          <w:sz w:val="20"/>
          <w:szCs w:val="20"/>
        </w:rPr>
        <w:t>identifikācijas numurs LV LV KĶI-2017/</w:t>
      </w:r>
      <w:r w:rsidR="00105BD2">
        <w:rPr>
          <w:bCs/>
          <w:iCs/>
          <w:sz w:val="20"/>
          <w:szCs w:val="20"/>
        </w:rPr>
        <w:t>16</w:t>
      </w:r>
      <w:r w:rsidRPr="0085016F">
        <w:rPr>
          <w:bCs/>
          <w:iCs/>
          <w:sz w:val="20"/>
          <w:szCs w:val="20"/>
        </w:rPr>
        <w:t xml:space="preserve">-AK </w:t>
      </w:r>
      <w:r w:rsidRPr="0085016F">
        <w:rPr>
          <w:sz w:val="20"/>
          <w:szCs w:val="20"/>
        </w:rPr>
        <w:t>nolikumā izvirzītajām prasībām, tai skaitā, tehniskajās specifikācijās izvirzītajām prasībām.</w:t>
      </w:r>
    </w:p>
    <w:p w14:paraId="2DF4D0F6" w14:textId="77777777" w:rsidR="00343759" w:rsidRPr="0085016F" w:rsidRDefault="00343759" w:rsidP="00343759">
      <w:pPr>
        <w:jc w:val="both"/>
        <w:rPr>
          <w:sz w:val="20"/>
          <w:szCs w:val="20"/>
        </w:rPr>
      </w:pPr>
    </w:p>
    <w:tbl>
      <w:tblPr>
        <w:tblpPr w:leftFromText="180" w:rightFromText="180" w:vertAnchor="text" w:horzAnchor="margin" w:tblpY="-55"/>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985"/>
        <w:gridCol w:w="1325"/>
        <w:gridCol w:w="5528"/>
        <w:gridCol w:w="1559"/>
        <w:gridCol w:w="1701"/>
        <w:gridCol w:w="1701"/>
      </w:tblGrid>
      <w:tr w:rsidR="00343759" w:rsidRPr="0085016F" w14:paraId="10184288" w14:textId="77777777" w:rsidTr="003A51AE">
        <w:trPr>
          <w:trHeight w:val="279"/>
        </w:trPr>
        <w:tc>
          <w:tcPr>
            <w:tcW w:w="626" w:type="dxa"/>
            <w:tcBorders>
              <w:top w:val="single" w:sz="4" w:space="0" w:color="auto"/>
              <w:left w:val="single" w:sz="4" w:space="0" w:color="auto"/>
              <w:bottom w:val="single" w:sz="4" w:space="0" w:color="auto"/>
              <w:right w:val="single" w:sz="4" w:space="0" w:color="auto"/>
            </w:tcBorders>
          </w:tcPr>
          <w:p w14:paraId="24013C1E" w14:textId="77777777" w:rsidR="00343759" w:rsidRPr="0085016F" w:rsidRDefault="00343759" w:rsidP="00343759">
            <w:pPr>
              <w:jc w:val="both"/>
              <w:rPr>
                <w:b/>
                <w:sz w:val="20"/>
                <w:szCs w:val="20"/>
              </w:rPr>
            </w:pPr>
            <w:r w:rsidRPr="0085016F">
              <w:rPr>
                <w:b/>
                <w:sz w:val="20"/>
                <w:szCs w:val="20"/>
              </w:rPr>
              <w:t>Nr.</w:t>
            </w:r>
          </w:p>
        </w:tc>
        <w:tc>
          <w:tcPr>
            <w:tcW w:w="1985" w:type="dxa"/>
            <w:tcBorders>
              <w:top w:val="single" w:sz="4" w:space="0" w:color="auto"/>
              <w:left w:val="single" w:sz="4" w:space="0" w:color="auto"/>
              <w:bottom w:val="single" w:sz="4" w:space="0" w:color="auto"/>
              <w:right w:val="single" w:sz="4" w:space="0" w:color="auto"/>
            </w:tcBorders>
          </w:tcPr>
          <w:p w14:paraId="5E6C2110" w14:textId="77777777" w:rsidR="00343759" w:rsidRPr="0085016F" w:rsidRDefault="00343759" w:rsidP="00343759">
            <w:pPr>
              <w:jc w:val="both"/>
              <w:rPr>
                <w:b/>
                <w:sz w:val="20"/>
                <w:szCs w:val="20"/>
              </w:rPr>
            </w:pPr>
            <w:r w:rsidRPr="0085016F">
              <w:rPr>
                <w:b/>
                <w:sz w:val="20"/>
                <w:szCs w:val="20"/>
              </w:rPr>
              <w:t>Preces nosaukums / modeļa nosaukums / preces ražotājs</w:t>
            </w:r>
          </w:p>
        </w:tc>
        <w:tc>
          <w:tcPr>
            <w:tcW w:w="1325" w:type="dxa"/>
            <w:tcBorders>
              <w:top w:val="single" w:sz="4" w:space="0" w:color="auto"/>
              <w:left w:val="single" w:sz="4" w:space="0" w:color="auto"/>
              <w:bottom w:val="single" w:sz="4" w:space="0" w:color="auto"/>
              <w:right w:val="single" w:sz="4" w:space="0" w:color="auto"/>
            </w:tcBorders>
          </w:tcPr>
          <w:p w14:paraId="753D5EAB" w14:textId="77777777" w:rsidR="00343759" w:rsidRPr="0085016F" w:rsidRDefault="00343759" w:rsidP="00343759">
            <w:pPr>
              <w:jc w:val="both"/>
              <w:rPr>
                <w:b/>
                <w:sz w:val="20"/>
                <w:szCs w:val="20"/>
              </w:rPr>
            </w:pPr>
            <w:r w:rsidRPr="0085016F">
              <w:rPr>
                <w:b/>
                <w:sz w:val="20"/>
                <w:szCs w:val="20"/>
              </w:rPr>
              <w:t>Daudzums</w:t>
            </w:r>
          </w:p>
        </w:tc>
        <w:tc>
          <w:tcPr>
            <w:tcW w:w="5528" w:type="dxa"/>
            <w:tcBorders>
              <w:top w:val="single" w:sz="4" w:space="0" w:color="auto"/>
              <w:left w:val="single" w:sz="4" w:space="0" w:color="auto"/>
              <w:bottom w:val="single" w:sz="4" w:space="0" w:color="auto"/>
              <w:right w:val="single" w:sz="4" w:space="0" w:color="auto"/>
            </w:tcBorders>
          </w:tcPr>
          <w:p w14:paraId="4E65A9A0" w14:textId="77777777" w:rsidR="00343759" w:rsidRPr="0085016F" w:rsidRDefault="00343759" w:rsidP="00343759">
            <w:pPr>
              <w:jc w:val="both"/>
              <w:rPr>
                <w:b/>
                <w:sz w:val="20"/>
                <w:szCs w:val="20"/>
              </w:rPr>
            </w:pPr>
            <w:r w:rsidRPr="0085016F">
              <w:rPr>
                <w:b/>
                <w:bCs/>
                <w:sz w:val="20"/>
                <w:szCs w:val="20"/>
              </w:rPr>
              <w:t xml:space="preserve">Detalizēts preces tehniskais un funkcionālais apraksts </w:t>
            </w:r>
          </w:p>
        </w:tc>
        <w:tc>
          <w:tcPr>
            <w:tcW w:w="1559" w:type="dxa"/>
            <w:shd w:val="clear" w:color="auto" w:fill="auto"/>
          </w:tcPr>
          <w:p w14:paraId="2D29415C" w14:textId="77777777" w:rsidR="00343759" w:rsidRPr="0085016F" w:rsidRDefault="00343759" w:rsidP="00343759">
            <w:pPr>
              <w:jc w:val="both"/>
              <w:rPr>
                <w:b/>
                <w:sz w:val="20"/>
                <w:szCs w:val="20"/>
              </w:rPr>
            </w:pPr>
          </w:p>
          <w:p w14:paraId="22BD1EEC" w14:textId="77777777" w:rsidR="00343759" w:rsidRPr="0085016F" w:rsidRDefault="00343759" w:rsidP="00343759">
            <w:pPr>
              <w:jc w:val="both"/>
              <w:rPr>
                <w:b/>
                <w:sz w:val="20"/>
                <w:szCs w:val="20"/>
              </w:rPr>
            </w:pPr>
            <w:r w:rsidRPr="0085016F">
              <w:rPr>
                <w:b/>
                <w:sz w:val="20"/>
                <w:szCs w:val="20"/>
              </w:rPr>
              <w:t>Garantija mēnešos</w:t>
            </w:r>
          </w:p>
          <w:p w14:paraId="4C57F590" w14:textId="77777777" w:rsidR="00343759" w:rsidRPr="0085016F" w:rsidRDefault="00343759" w:rsidP="00343759">
            <w:pPr>
              <w:jc w:val="both"/>
              <w:rPr>
                <w:b/>
                <w:sz w:val="20"/>
                <w:szCs w:val="20"/>
              </w:rPr>
            </w:pPr>
          </w:p>
        </w:tc>
        <w:tc>
          <w:tcPr>
            <w:tcW w:w="1701" w:type="dxa"/>
            <w:shd w:val="clear" w:color="auto" w:fill="auto"/>
          </w:tcPr>
          <w:p w14:paraId="65746722" w14:textId="77777777" w:rsidR="00343759" w:rsidRPr="0085016F" w:rsidRDefault="00343759" w:rsidP="00343759">
            <w:pPr>
              <w:jc w:val="both"/>
              <w:rPr>
                <w:b/>
                <w:sz w:val="20"/>
                <w:szCs w:val="20"/>
              </w:rPr>
            </w:pPr>
          </w:p>
          <w:p w14:paraId="3DA56AAE" w14:textId="77777777" w:rsidR="00343759" w:rsidRPr="0085016F" w:rsidRDefault="00343759" w:rsidP="00343759">
            <w:pPr>
              <w:jc w:val="both"/>
              <w:rPr>
                <w:b/>
                <w:sz w:val="20"/>
                <w:szCs w:val="20"/>
              </w:rPr>
            </w:pPr>
            <w:r w:rsidRPr="0085016F">
              <w:rPr>
                <w:b/>
                <w:sz w:val="20"/>
                <w:szCs w:val="20"/>
              </w:rPr>
              <w:t>Cena EUR bez PVN 21%</w:t>
            </w:r>
          </w:p>
          <w:p w14:paraId="0DFA5B33" w14:textId="77777777" w:rsidR="00343759" w:rsidRPr="0085016F" w:rsidRDefault="00343759" w:rsidP="00343759">
            <w:pPr>
              <w:jc w:val="both"/>
              <w:rPr>
                <w:b/>
                <w:sz w:val="20"/>
                <w:szCs w:val="20"/>
              </w:rPr>
            </w:pPr>
            <w:r w:rsidRPr="0085016F">
              <w:rPr>
                <w:b/>
                <w:sz w:val="20"/>
                <w:szCs w:val="20"/>
              </w:rPr>
              <w:t>(vienai vienībai)</w:t>
            </w:r>
          </w:p>
        </w:tc>
        <w:tc>
          <w:tcPr>
            <w:tcW w:w="1701" w:type="dxa"/>
            <w:shd w:val="clear" w:color="auto" w:fill="auto"/>
          </w:tcPr>
          <w:p w14:paraId="588959AA" w14:textId="77777777" w:rsidR="00343759" w:rsidRPr="0085016F" w:rsidRDefault="00343759" w:rsidP="00343759">
            <w:pPr>
              <w:jc w:val="both"/>
              <w:rPr>
                <w:b/>
                <w:sz w:val="20"/>
                <w:szCs w:val="20"/>
              </w:rPr>
            </w:pPr>
          </w:p>
          <w:p w14:paraId="2841BA0F" w14:textId="77777777" w:rsidR="00343759" w:rsidRPr="0085016F" w:rsidRDefault="00343759" w:rsidP="00343759">
            <w:pPr>
              <w:jc w:val="both"/>
              <w:rPr>
                <w:b/>
                <w:sz w:val="20"/>
                <w:szCs w:val="20"/>
              </w:rPr>
            </w:pPr>
            <w:r w:rsidRPr="0085016F">
              <w:rPr>
                <w:b/>
                <w:sz w:val="20"/>
                <w:szCs w:val="20"/>
              </w:rPr>
              <w:t>Kopējā cena EUR bez PVN 21%</w:t>
            </w:r>
          </w:p>
          <w:p w14:paraId="7C8B891E" w14:textId="77777777" w:rsidR="00343759" w:rsidRPr="0085016F" w:rsidRDefault="00343759" w:rsidP="00343759">
            <w:pPr>
              <w:jc w:val="both"/>
              <w:rPr>
                <w:b/>
                <w:sz w:val="20"/>
                <w:szCs w:val="20"/>
              </w:rPr>
            </w:pPr>
          </w:p>
        </w:tc>
      </w:tr>
      <w:tr w:rsidR="00343759" w:rsidRPr="0085016F" w14:paraId="73C08129" w14:textId="77777777" w:rsidTr="003A51AE">
        <w:trPr>
          <w:trHeight w:val="279"/>
        </w:trPr>
        <w:tc>
          <w:tcPr>
            <w:tcW w:w="626" w:type="dxa"/>
            <w:tcBorders>
              <w:top w:val="single" w:sz="4" w:space="0" w:color="auto"/>
              <w:left w:val="single" w:sz="4" w:space="0" w:color="auto"/>
              <w:bottom w:val="single" w:sz="4" w:space="0" w:color="auto"/>
              <w:right w:val="single" w:sz="4" w:space="0" w:color="auto"/>
            </w:tcBorders>
          </w:tcPr>
          <w:p w14:paraId="0DBD0DFC" w14:textId="77777777" w:rsidR="00343759" w:rsidRPr="0085016F" w:rsidRDefault="00343759" w:rsidP="00343759">
            <w:pPr>
              <w:jc w:val="both"/>
              <w:rPr>
                <w:sz w:val="20"/>
                <w:szCs w:val="20"/>
              </w:rPr>
            </w:pPr>
            <w:r w:rsidRPr="0085016F">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14:paraId="28CE4754" w14:textId="77777777" w:rsidR="00343759" w:rsidRPr="00ED4E87" w:rsidRDefault="00343759" w:rsidP="00343759">
            <w:pPr>
              <w:jc w:val="both"/>
              <w:rPr>
                <w:i/>
                <w:sz w:val="20"/>
                <w:szCs w:val="20"/>
              </w:rPr>
            </w:pPr>
          </w:p>
        </w:tc>
        <w:tc>
          <w:tcPr>
            <w:tcW w:w="1325" w:type="dxa"/>
            <w:tcBorders>
              <w:top w:val="single" w:sz="4" w:space="0" w:color="auto"/>
              <w:left w:val="single" w:sz="4" w:space="0" w:color="auto"/>
              <w:bottom w:val="single" w:sz="4" w:space="0" w:color="auto"/>
              <w:right w:val="single" w:sz="4" w:space="0" w:color="auto"/>
            </w:tcBorders>
          </w:tcPr>
          <w:p w14:paraId="0C931FA2" w14:textId="77777777" w:rsidR="00343759" w:rsidRPr="0085016F" w:rsidRDefault="00343759" w:rsidP="00343759">
            <w:pPr>
              <w:jc w:val="both"/>
              <w:rPr>
                <w:b/>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3315396" w14:textId="77777777" w:rsidR="00343759" w:rsidRPr="0085016F" w:rsidRDefault="00343759" w:rsidP="00343759">
            <w:pPr>
              <w:jc w:val="both"/>
              <w:rPr>
                <w:b/>
                <w:bCs/>
                <w:sz w:val="20"/>
                <w:szCs w:val="20"/>
              </w:rPr>
            </w:pPr>
          </w:p>
        </w:tc>
        <w:tc>
          <w:tcPr>
            <w:tcW w:w="1559" w:type="dxa"/>
            <w:shd w:val="clear" w:color="auto" w:fill="auto"/>
          </w:tcPr>
          <w:p w14:paraId="16604AC8" w14:textId="77777777" w:rsidR="00343759" w:rsidRPr="0085016F" w:rsidRDefault="00343759" w:rsidP="00343759">
            <w:pPr>
              <w:jc w:val="both"/>
              <w:rPr>
                <w:b/>
                <w:bCs/>
                <w:sz w:val="20"/>
                <w:szCs w:val="20"/>
              </w:rPr>
            </w:pPr>
          </w:p>
        </w:tc>
        <w:tc>
          <w:tcPr>
            <w:tcW w:w="1701" w:type="dxa"/>
            <w:shd w:val="clear" w:color="auto" w:fill="auto"/>
          </w:tcPr>
          <w:p w14:paraId="0721915C" w14:textId="77777777" w:rsidR="00343759" w:rsidRPr="0085016F" w:rsidRDefault="00343759" w:rsidP="00343759">
            <w:pPr>
              <w:jc w:val="both"/>
              <w:rPr>
                <w:b/>
                <w:bCs/>
                <w:sz w:val="20"/>
                <w:szCs w:val="20"/>
              </w:rPr>
            </w:pPr>
          </w:p>
        </w:tc>
        <w:tc>
          <w:tcPr>
            <w:tcW w:w="1701" w:type="dxa"/>
            <w:shd w:val="clear" w:color="auto" w:fill="auto"/>
          </w:tcPr>
          <w:p w14:paraId="2DD23178" w14:textId="77777777" w:rsidR="00343759" w:rsidRPr="0085016F" w:rsidRDefault="00343759" w:rsidP="00343759">
            <w:pPr>
              <w:jc w:val="both"/>
              <w:rPr>
                <w:b/>
                <w:bCs/>
                <w:sz w:val="20"/>
                <w:szCs w:val="20"/>
              </w:rPr>
            </w:pPr>
          </w:p>
        </w:tc>
      </w:tr>
      <w:tr w:rsidR="00343759" w:rsidRPr="0085016F" w14:paraId="45A9D894" w14:textId="77777777" w:rsidTr="003A51AE">
        <w:trPr>
          <w:trHeight w:val="279"/>
        </w:trPr>
        <w:tc>
          <w:tcPr>
            <w:tcW w:w="626" w:type="dxa"/>
            <w:tcBorders>
              <w:top w:val="single" w:sz="4" w:space="0" w:color="auto"/>
              <w:left w:val="single" w:sz="4" w:space="0" w:color="auto"/>
              <w:bottom w:val="single" w:sz="4" w:space="0" w:color="auto"/>
              <w:right w:val="single" w:sz="4" w:space="0" w:color="auto"/>
            </w:tcBorders>
          </w:tcPr>
          <w:p w14:paraId="3B28076B" w14:textId="77777777" w:rsidR="00343759" w:rsidRPr="0085016F" w:rsidRDefault="00343759" w:rsidP="00343759">
            <w:pPr>
              <w:jc w:val="both"/>
              <w:rPr>
                <w:sz w:val="20"/>
                <w:szCs w:val="20"/>
              </w:rPr>
            </w:pPr>
            <w:r w:rsidRPr="0085016F">
              <w:rPr>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09B161BA" w14:textId="77777777" w:rsidR="00343759" w:rsidRPr="0085016F" w:rsidRDefault="00343759" w:rsidP="00343759">
            <w:pPr>
              <w:jc w:val="both"/>
              <w:rPr>
                <w:b/>
                <w:sz w:val="20"/>
                <w:szCs w:val="20"/>
              </w:rPr>
            </w:pPr>
          </w:p>
        </w:tc>
        <w:tc>
          <w:tcPr>
            <w:tcW w:w="1325" w:type="dxa"/>
            <w:tcBorders>
              <w:top w:val="single" w:sz="4" w:space="0" w:color="auto"/>
              <w:left w:val="single" w:sz="4" w:space="0" w:color="auto"/>
              <w:bottom w:val="single" w:sz="4" w:space="0" w:color="auto"/>
              <w:right w:val="single" w:sz="4" w:space="0" w:color="auto"/>
            </w:tcBorders>
          </w:tcPr>
          <w:p w14:paraId="74FEC57A" w14:textId="77777777" w:rsidR="00343759" w:rsidRPr="0085016F" w:rsidRDefault="00343759" w:rsidP="00343759">
            <w:pPr>
              <w:jc w:val="both"/>
              <w:rPr>
                <w:b/>
                <w:sz w:val="20"/>
                <w:szCs w:val="20"/>
              </w:rPr>
            </w:pPr>
          </w:p>
        </w:tc>
        <w:tc>
          <w:tcPr>
            <w:tcW w:w="5528" w:type="dxa"/>
            <w:tcBorders>
              <w:top w:val="single" w:sz="4" w:space="0" w:color="auto"/>
              <w:left w:val="single" w:sz="4" w:space="0" w:color="auto"/>
              <w:bottom w:val="single" w:sz="4" w:space="0" w:color="auto"/>
              <w:right w:val="single" w:sz="4" w:space="0" w:color="auto"/>
            </w:tcBorders>
          </w:tcPr>
          <w:p w14:paraId="6CEAE044" w14:textId="77777777" w:rsidR="00343759" w:rsidRPr="0085016F" w:rsidRDefault="00343759" w:rsidP="00343759">
            <w:pPr>
              <w:jc w:val="both"/>
              <w:rPr>
                <w:bCs/>
                <w:sz w:val="20"/>
                <w:szCs w:val="20"/>
              </w:rPr>
            </w:pPr>
            <w:r w:rsidRPr="0085016F">
              <w:rPr>
                <w:bCs/>
                <w:sz w:val="20"/>
                <w:szCs w:val="20"/>
              </w:rPr>
              <w:t>Apņemamies veikt Pasūtītāja personāla apmācību un instruktāžu (1-2 darbiniekiem)</w:t>
            </w:r>
            <w:r>
              <w:rPr>
                <w:bCs/>
                <w:sz w:val="20"/>
                <w:szCs w:val="20"/>
              </w:rPr>
              <w:t>.</w:t>
            </w:r>
            <w:r w:rsidRPr="0085016F">
              <w:rPr>
                <w:bCs/>
                <w:sz w:val="20"/>
                <w:szCs w:val="20"/>
              </w:rPr>
              <w:t xml:space="preserve"> </w:t>
            </w:r>
          </w:p>
          <w:p w14:paraId="09AA6FCA" w14:textId="77777777" w:rsidR="00343759" w:rsidRPr="0085016F" w:rsidRDefault="00343759" w:rsidP="00343759">
            <w:pPr>
              <w:jc w:val="both"/>
              <w:rPr>
                <w:bCs/>
                <w:sz w:val="20"/>
                <w:szCs w:val="20"/>
              </w:rPr>
            </w:pPr>
            <w:r w:rsidRPr="0085016F">
              <w:rPr>
                <w:bCs/>
                <w:sz w:val="20"/>
                <w:szCs w:val="20"/>
              </w:rPr>
              <w:t>Nodrošināsim iekārtas uzstādīšanu, savienošanu un darbības pārbaudi (saskaņā ar iekārtas ražotāja prasībām)</w:t>
            </w:r>
            <w:r>
              <w:rPr>
                <w:bCs/>
                <w:sz w:val="20"/>
                <w:szCs w:val="20"/>
              </w:rPr>
              <w:t>.</w:t>
            </w:r>
          </w:p>
          <w:p w14:paraId="6A8F5F30" w14:textId="77777777" w:rsidR="00343759" w:rsidRDefault="00343759" w:rsidP="00343759">
            <w:pPr>
              <w:jc w:val="both"/>
              <w:rPr>
                <w:bCs/>
                <w:sz w:val="20"/>
                <w:szCs w:val="20"/>
              </w:rPr>
            </w:pPr>
            <w:r w:rsidRPr="0085016F">
              <w:rPr>
                <w:bCs/>
                <w:sz w:val="20"/>
                <w:szCs w:val="20"/>
              </w:rPr>
              <w:t>Garantijas serviss tiks nodrošināts 2 darba dienu laikā pēc izsaukuma.</w:t>
            </w:r>
          </w:p>
          <w:p w14:paraId="1943A73B" w14:textId="77777777" w:rsidR="00343759" w:rsidRDefault="00343759" w:rsidP="00343759">
            <w:pPr>
              <w:jc w:val="both"/>
              <w:rPr>
                <w:bCs/>
                <w:sz w:val="20"/>
                <w:szCs w:val="20"/>
              </w:rPr>
            </w:pPr>
            <w:r>
              <w:rPr>
                <w:bCs/>
                <w:sz w:val="20"/>
                <w:szCs w:val="20"/>
              </w:rPr>
              <w:t>Preces tiks piegādātas Rīgā, Dzērbenes 27, LV 1006.</w:t>
            </w:r>
          </w:p>
          <w:p w14:paraId="53734066" w14:textId="77777777" w:rsidR="00343759" w:rsidRPr="0085016F" w:rsidRDefault="00343759" w:rsidP="000278DD">
            <w:pPr>
              <w:jc w:val="both"/>
              <w:rPr>
                <w:b/>
                <w:bCs/>
                <w:sz w:val="20"/>
                <w:szCs w:val="20"/>
              </w:rPr>
            </w:pPr>
            <w:r>
              <w:rPr>
                <w:bCs/>
                <w:sz w:val="20"/>
                <w:szCs w:val="20"/>
              </w:rPr>
              <w:t xml:space="preserve">Preču piegāde tiks nodrošināta ____ </w:t>
            </w:r>
            <w:r w:rsidRPr="00627332">
              <w:rPr>
                <w:bCs/>
                <w:i/>
                <w:sz w:val="20"/>
                <w:szCs w:val="20"/>
              </w:rPr>
              <w:t>(</w:t>
            </w:r>
            <w:r>
              <w:rPr>
                <w:bCs/>
                <w:i/>
                <w:sz w:val="20"/>
                <w:szCs w:val="20"/>
              </w:rPr>
              <w:t xml:space="preserve">≤ </w:t>
            </w:r>
            <w:r w:rsidR="000278DD">
              <w:rPr>
                <w:bCs/>
                <w:i/>
                <w:sz w:val="20"/>
                <w:szCs w:val="20"/>
              </w:rPr>
              <w:t>60</w:t>
            </w:r>
            <w:r>
              <w:rPr>
                <w:bCs/>
                <w:i/>
                <w:sz w:val="20"/>
                <w:szCs w:val="20"/>
              </w:rPr>
              <w:t xml:space="preserve"> dienas</w:t>
            </w:r>
            <w:r w:rsidRPr="00627332">
              <w:rPr>
                <w:bCs/>
                <w:i/>
                <w:sz w:val="20"/>
                <w:szCs w:val="20"/>
              </w:rPr>
              <w:t>)</w:t>
            </w:r>
            <w:r>
              <w:rPr>
                <w:bCs/>
                <w:sz w:val="20"/>
                <w:szCs w:val="20"/>
              </w:rPr>
              <w:t xml:space="preserve"> dienu laikā no līguma spēkā stāšanās brīža.</w:t>
            </w:r>
          </w:p>
        </w:tc>
        <w:tc>
          <w:tcPr>
            <w:tcW w:w="1559" w:type="dxa"/>
            <w:shd w:val="clear" w:color="auto" w:fill="auto"/>
          </w:tcPr>
          <w:p w14:paraId="077A6B37" w14:textId="77777777" w:rsidR="00343759" w:rsidRPr="0085016F" w:rsidRDefault="00343759" w:rsidP="00343759">
            <w:pPr>
              <w:jc w:val="both"/>
              <w:rPr>
                <w:b/>
                <w:bCs/>
                <w:sz w:val="20"/>
                <w:szCs w:val="20"/>
              </w:rPr>
            </w:pPr>
          </w:p>
        </w:tc>
        <w:tc>
          <w:tcPr>
            <w:tcW w:w="1701" w:type="dxa"/>
            <w:shd w:val="clear" w:color="auto" w:fill="auto"/>
          </w:tcPr>
          <w:p w14:paraId="7E6FCE81" w14:textId="77777777" w:rsidR="00343759" w:rsidRPr="0085016F" w:rsidRDefault="00343759" w:rsidP="00343759">
            <w:pPr>
              <w:jc w:val="both"/>
              <w:rPr>
                <w:b/>
                <w:bCs/>
                <w:sz w:val="20"/>
                <w:szCs w:val="20"/>
              </w:rPr>
            </w:pPr>
          </w:p>
        </w:tc>
        <w:tc>
          <w:tcPr>
            <w:tcW w:w="1701" w:type="dxa"/>
            <w:shd w:val="clear" w:color="auto" w:fill="auto"/>
          </w:tcPr>
          <w:p w14:paraId="22522D8A" w14:textId="77777777" w:rsidR="00343759" w:rsidRPr="0085016F" w:rsidRDefault="00343759" w:rsidP="00343759">
            <w:pPr>
              <w:jc w:val="both"/>
              <w:rPr>
                <w:b/>
                <w:bCs/>
                <w:sz w:val="20"/>
                <w:szCs w:val="20"/>
              </w:rPr>
            </w:pPr>
          </w:p>
        </w:tc>
      </w:tr>
      <w:tr w:rsidR="00343759" w:rsidRPr="0085016F" w14:paraId="121911C2" w14:textId="77777777" w:rsidTr="003A51AE">
        <w:tblPrEx>
          <w:tblLook w:val="0000" w:firstRow="0" w:lastRow="0" w:firstColumn="0" w:lastColumn="0" w:noHBand="0" w:noVBand="0"/>
        </w:tblPrEx>
        <w:trPr>
          <w:gridBefore w:val="4"/>
          <w:wBefore w:w="9464" w:type="dxa"/>
          <w:trHeight w:val="340"/>
        </w:trPr>
        <w:tc>
          <w:tcPr>
            <w:tcW w:w="3260" w:type="dxa"/>
            <w:gridSpan w:val="2"/>
            <w:shd w:val="clear" w:color="auto" w:fill="auto"/>
          </w:tcPr>
          <w:p w14:paraId="1FE6909E" w14:textId="77777777" w:rsidR="00343759" w:rsidRPr="0085016F" w:rsidRDefault="00343759" w:rsidP="00343759">
            <w:pPr>
              <w:jc w:val="both"/>
              <w:rPr>
                <w:b/>
                <w:sz w:val="20"/>
                <w:szCs w:val="20"/>
              </w:rPr>
            </w:pPr>
            <w:r w:rsidRPr="0085016F">
              <w:rPr>
                <w:b/>
                <w:sz w:val="20"/>
                <w:szCs w:val="20"/>
              </w:rPr>
              <w:t>Kopējā līgum</w:t>
            </w:r>
            <w:r>
              <w:rPr>
                <w:b/>
                <w:sz w:val="20"/>
                <w:szCs w:val="20"/>
              </w:rPr>
              <w:t>cena</w:t>
            </w:r>
            <w:r w:rsidRPr="0085016F">
              <w:rPr>
                <w:b/>
                <w:sz w:val="20"/>
                <w:szCs w:val="20"/>
              </w:rPr>
              <w:t xml:space="preserve"> bez PVN</w:t>
            </w:r>
          </w:p>
        </w:tc>
        <w:tc>
          <w:tcPr>
            <w:tcW w:w="1701" w:type="dxa"/>
          </w:tcPr>
          <w:p w14:paraId="6B46B19F" w14:textId="77777777" w:rsidR="00343759" w:rsidRPr="0085016F" w:rsidRDefault="00343759" w:rsidP="00343759">
            <w:pPr>
              <w:jc w:val="both"/>
              <w:rPr>
                <w:b/>
                <w:sz w:val="20"/>
                <w:szCs w:val="20"/>
              </w:rPr>
            </w:pPr>
          </w:p>
        </w:tc>
      </w:tr>
      <w:tr w:rsidR="00343759" w:rsidRPr="0085016F" w14:paraId="747D3F43" w14:textId="77777777" w:rsidTr="003A51AE">
        <w:tblPrEx>
          <w:tblLook w:val="0000" w:firstRow="0" w:lastRow="0" w:firstColumn="0" w:lastColumn="0" w:noHBand="0" w:noVBand="0"/>
        </w:tblPrEx>
        <w:trPr>
          <w:gridBefore w:val="4"/>
          <w:wBefore w:w="9464" w:type="dxa"/>
          <w:trHeight w:val="312"/>
        </w:trPr>
        <w:tc>
          <w:tcPr>
            <w:tcW w:w="3260" w:type="dxa"/>
            <w:gridSpan w:val="2"/>
            <w:shd w:val="clear" w:color="auto" w:fill="auto"/>
          </w:tcPr>
          <w:p w14:paraId="66CAEFA7" w14:textId="77777777" w:rsidR="00343759" w:rsidRPr="0085016F" w:rsidRDefault="00343759" w:rsidP="00343759">
            <w:pPr>
              <w:jc w:val="both"/>
              <w:rPr>
                <w:b/>
                <w:sz w:val="20"/>
                <w:szCs w:val="20"/>
              </w:rPr>
            </w:pPr>
            <w:r w:rsidRPr="0085016F">
              <w:rPr>
                <w:b/>
                <w:sz w:val="20"/>
                <w:szCs w:val="20"/>
              </w:rPr>
              <w:t>PVN 21%</w:t>
            </w:r>
          </w:p>
        </w:tc>
        <w:tc>
          <w:tcPr>
            <w:tcW w:w="1701" w:type="dxa"/>
          </w:tcPr>
          <w:p w14:paraId="1258D202" w14:textId="77777777" w:rsidR="00343759" w:rsidRPr="0085016F" w:rsidRDefault="00343759" w:rsidP="00343759">
            <w:pPr>
              <w:jc w:val="both"/>
              <w:rPr>
                <w:b/>
                <w:sz w:val="20"/>
                <w:szCs w:val="20"/>
              </w:rPr>
            </w:pPr>
          </w:p>
        </w:tc>
      </w:tr>
      <w:tr w:rsidR="00343759" w:rsidRPr="0085016F" w14:paraId="35EE9103" w14:textId="77777777" w:rsidTr="003A51AE">
        <w:tblPrEx>
          <w:tblLook w:val="0000" w:firstRow="0" w:lastRow="0" w:firstColumn="0" w:lastColumn="0" w:noHBand="0" w:noVBand="0"/>
        </w:tblPrEx>
        <w:trPr>
          <w:gridBefore w:val="4"/>
          <w:wBefore w:w="9464" w:type="dxa"/>
          <w:trHeight w:val="312"/>
        </w:trPr>
        <w:tc>
          <w:tcPr>
            <w:tcW w:w="3260" w:type="dxa"/>
            <w:gridSpan w:val="2"/>
            <w:shd w:val="clear" w:color="auto" w:fill="auto"/>
          </w:tcPr>
          <w:p w14:paraId="03F0D173" w14:textId="77777777" w:rsidR="00343759" w:rsidRPr="0085016F" w:rsidRDefault="00343759" w:rsidP="00343759">
            <w:pPr>
              <w:jc w:val="both"/>
              <w:rPr>
                <w:b/>
                <w:sz w:val="20"/>
                <w:szCs w:val="20"/>
              </w:rPr>
            </w:pPr>
            <w:r w:rsidRPr="0085016F">
              <w:rPr>
                <w:b/>
                <w:sz w:val="20"/>
                <w:szCs w:val="20"/>
              </w:rPr>
              <w:t>Kopējā līgum</w:t>
            </w:r>
            <w:r>
              <w:rPr>
                <w:b/>
                <w:sz w:val="20"/>
                <w:szCs w:val="20"/>
              </w:rPr>
              <w:t>cena</w:t>
            </w:r>
            <w:r w:rsidRPr="0085016F">
              <w:rPr>
                <w:b/>
                <w:sz w:val="20"/>
                <w:szCs w:val="20"/>
              </w:rPr>
              <w:t xml:space="preserve"> ar PVN</w:t>
            </w:r>
          </w:p>
        </w:tc>
        <w:tc>
          <w:tcPr>
            <w:tcW w:w="1701" w:type="dxa"/>
          </w:tcPr>
          <w:p w14:paraId="489FCFAA" w14:textId="77777777" w:rsidR="00343759" w:rsidRPr="0085016F" w:rsidRDefault="00343759" w:rsidP="00343759">
            <w:pPr>
              <w:jc w:val="both"/>
              <w:rPr>
                <w:b/>
                <w:sz w:val="20"/>
                <w:szCs w:val="20"/>
              </w:rPr>
            </w:pPr>
          </w:p>
        </w:tc>
      </w:tr>
    </w:tbl>
    <w:tbl>
      <w:tblPr>
        <w:tblpPr w:leftFromText="180" w:rightFromText="180" w:vertAnchor="text" w:horzAnchor="margin" w:tblpY="-1032"/>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1"/>
      </w:tblGrid>
      <w:tr w:rsidR="00343759" w:rsidRPr="0085016F" w14:paraId="10DDAECF" w14:textId="77777777" w:rsidTr="003A51AE">
        <w:trPr>
          <w:trHeight w:val="407"/>
        </w:trPr>
        <w:tc>
          <w:tcPr>
            <w:tcW w:w="8341" w:type="dxa"/>
          </w:tcPr>
          <w:p w14:paraId="1C3DFB48" w14:textId="77777777" w:rsidR="00343759" w:rsidRPr="0085016F" w:rsidRDefault="00343759" w:rsidP="00343759">
            <w:pPr>
              <w:jc w:val="both"/>
              <w:rPr>
                <w:sz w:val="20"/>
                <w:szCs w:val="20"/>
              </w:rPr>
            </w:pPr>
            <w:r w:rsidRPr="0085016F">
              <w:rPr>
                <w:sz w:val="20"/>
                <w:szCs w:val="20"/>
              </w:rPr>
              <w:t>Ražotāja izdota tehniskā dokumentācija piedāvātajām Precēm uz ____lp.</w:t>
            </w:r>
          </w:p>
        </w:tc>
      </w:tr>
    </w:tbl>
    <w:p w14:paraId="2387F0C6" w14:textId="77777777" w:rsidR="00343759" w:rsidRPr="0085016F" w:rsidRDefault="00343759" w:rsidP="00343759">
      <w:pPr>
        <w:jc w:val="both"/>
        <w:rPr>
          <w:sz w:val="20"/>
          <w:szCs w:val="20"/>
        </w:rPr>
      </w:pPr>
      <w:r w:rsidRPr="0085016F">
        <w:rPr>
          <w:sz w:val="20"/>
          <w:szCs w:val="20"/>
        </w:rPr>
        <w:t xml:space="preserve">Piedāvājuma kopēja līgumcena vārdos </w:t>
      </w:r>
      <w:r w:rsidRPr="0085016F">
        <w:rPr>
          <w:iCs/>
          <w:sz w:val="20"/>
          <w:szCs w:val="20"/>
        </w:rPr>
        <w:t>bez PVN:</w:t>
      </w:r>
      <w:r w:rsidRPr="0085016F">
        <w:rPr>
          <w:i/>
          <w:iCs/>
          <w:sz w:val="20"/>
          <w:szCs w:val="20"/>
        </w:rPr>
        <w:tab/>
      </w:r>
      <w:r w:rsidRPr="0085016F">
        <w:rPr>
          <w:sz w:val="20"/>
          <w:szCs w:val="20"/>
        </w:rPr>
        <w:t>_____________________________________________</w:t>
      </w:r>
    </w:p>
    <w:p w14:paraId="312CB0E6" w14:textId="77777777" w:rsidR="00343759" w:rsidRPr="0085016F" w:rsidRDefault="00343759" w:rsidP="00343759">
      <w:pPr>
        <w:jc w:val="both"/>
        <w:rPr>
          <w:sz w:val="20"/>
          <w:szCs w:val="20"/>
        </w:rPr>
      </w:pPr>
      <w:r w:rsidRPr="0085016F">
        <w:rPr>
          <w:sz w:val="20"/>
          <w:szCs w:val="20"/>
        </w:rPr>
        <w:t>vārdos PVN 21% apmērā:</w:t>
      </w:r>
      <w:r w:rsidRPr="0085016F">
        <w:rPr>
          <w:sz w:val="20"/>
          <w:szCs w:val="20"/>
        </w:rPr>
        <w:tab/>
        <w:t>_____________________________________________</w:t>
      </w:r>
    </w:p>
    <w:p w14:paraId="1A8B40A6" w14:textId="77777777" w:rsidR="00343759" w:rsidRPr="0085016F" w:rsidRDefault="00343759" w:rsidP="00343759">
      <w:pPr>
        <w:jc w:val="both"/>
        <w:rPr>
          <w:sz w:val="20"/>
          <w:szCs w:val="20"/>
        </w:rPr>
      </w:pPr>
      <w:r w:rsidRPr="0085016F">
        <w:rPr>
          <w:sz w:val="20"/>
          <w:szCs w:val="20"/>
        </w:rPr>
        <w:t xml:space="preserve">Kopā summa vārdos ar PVN 21% apmērā: </w:t>
      </w:r>
      <w:r w:rsidRPr="0085016F">
        <w:rPr>
          <w:sz w:val="20"/>
          <w:szCs w:val="20"/>
        </w:rPr>
        <w:tab/>
        <w:t>_____________________________________________</w:t>
      </w:r>
    </w:p>
    <w:p w14:paraId="6B3BD2A7" w14:textId="77777777" w:rsidR="00343759" w:rsidRPr="0085016F" w:rsidRDefault="00343759" w:rsidP="00343759">
      <w:pPr>
        <w:jc w:val="both"/>
        <w:rPr>
          <w:i/>
          <w:sz w:val="20"/>
          <w:szCs w:val="20"/>
        </w:rPr>
      </w:pPr>
      <w:r w:rsidRPr="0085016F">
        <w:rPr>
          <w:sz w:val="20"/>
          <w:szCs w:val="20"/>
        </w:rPr>
        <w:tab/>
        <w:t>Apliecinām, ka piedāvātajā līgum</w:t>
      </w:r>
      <w:r>
        <w:rPr>
          <w:sz w:val="20"/>
          <w:szCs w:val="20"/>
        </w:rPr>
        <w:t>cenā</w:t>
      </w:r>
      <w:r w:rsidRPr="0085016F">
        <w:rPr>
          <w:sz w:val="20"/>
          <w:szCs w:val="20"/>
        </w:rPr>
        <w:t xml:space="preserve"> ir iekļautas visas ar Preču piegādi, uzstādīšanu, personāla apmācību, garantijas nodrošināšanu u.c. saistītās izmaksas (tai skaitā, iespējamie sadārdzinājumi līguma darbības laikā), lai nodrošinātu kvalitatīvu līguma izpildi pilnā apmērā saskaņā ar Pasūtītāja izvirzītajām prasībām.</w:t>
      </w:r>
    </w:p>
    <w:p w14:paraId="710D5344" w14:textId="77777777" w:rsidR="00343759" w:rsidRPr="0085016F" w:rsidRDefault="00343759" w:rsidP="00343759">
      <w:pPr>
        <w:jc w:val="both"/>
        <w:rPr>
          <w:sz w:val="20"/>
          <w:szCs w:val="20"/>
        </w:rPr>
      </w:pPr>
      <w:r w:rsidRPr="0085016F">
        <w:rPr>
          <w:sz w:val="20"/>
          <w:szCs w:val="20"/>
        </w:rPr>
        <w:t>Paraksttiesīgās personas paraksts:</w:t>
      </w:r>
      <w:r w:rsidRPr="0085016F">
        <w:rPr>
          <w:sz w:val="20"/>
          <w:szCs w:val="20"/>
        </w:rPr>
        <w:tab/>
        <w:t xml:space="preserve">                       _____________________________________________</w:t>
      </w:r>
    </w:p>
    <w:p w14:paraId="2740489F" w14:textId="77777777" w:rsidR="00343759" w:rsidRPr="0085016F" w:rsidRDefault="00343759" w:rsidP="00343759">
      <w:pPr>
        <w:jc w:val="both"/>
        <w:rPr>
          <w:sz w:val="20"/>
          <w:szCs w:val="20"/>
        </w:rPr>
      </w:pPr>
      <w:r w:rsidRPr="0085016F">
        <w:rPr>
          <w:sz w:val="20"/>
          <w:szCs w:val="20"/>
        </w:rPr>
        <w:t>Vārds, uzvārds:</w:t>
      </w:r>
      <w:r w:rsidRPr="0085016F">
        <w:rPr>
          <w:sz w:val="20"/>
          <w:szCs w:val="20"/>
        </w:rPr>
        <w:tab/>
      </w:r>
      <w:r>
        <w:rPr>
          <w:sz w:val="20"/>
          <w:szCs w:val="20"/>
        </w:rPr>
        <w:tab/>
      </w:r>
      <w:r>
        <w:rPr>
          <w:sz w:val="20"/>
          <w:szCs w:val="20"/>
        </w:rPr>
        <w:tab/>
      </w:r>
      <w:r>
        <w:rPr>
          <w:sz w:val="20"/>
          <w:szCs w:val="20"/>
        </w:rPr>
        <w:tab/>
        <w:t xml:space="preserve">        </w:t>
      </w:r>
      <w:r w:rsidRPr="0085016F">
        <w:rPr>
          <w:sz w:val="20"/>
          <w:szCs w:val="20"/>
        </w:rPr>
        <w:t>_____________________________________________</w:t>
      </w:r>
    </w:p>
    <w:p w14:paraId="682ECB69" w14:textId="77777777" w:rsidR="00343759" w:rsidRPr="0085016F" w:rsidRDefault="00343759" w:rsidP="00343759">
      <w:pPr>
        <w:jc w:val="both"/>
        <w:rPr>
          <w:sz w:val="20"/>
          <w:szCs w:val="20"/>
        </w:rPr>
      </w:pPr>
      <w:r w:rsidRPr="0085016F">
        <w:rPr>
          <w:sz w:val="20"/>
          <w:szCs w:val="20"/>
        </w:rPr>
        <w:t>Ieņemamais amats:</w:t>
      </w:r>
      <w:r w:rsidRPr="0085016F">
        <w:rPr>
          <w:sz w:val="20"/>
          <w:szCs w:val="20"/>
        </w:rPr>
        <w:tab/>
      </w:r>
      <w:r>
        <w:rPr>
          <w:sz w:val="20"/>
          <w:szCs w:val="20"/>
        </w:rPr>
        <w:tab/>
      </w:r>
      <w:r>
        <w:rPr>
          <w:sz w:val="20"/>
          <w:szCs w:val="20"/>
        </w:rPr>
        <w:tab/>
        <w:t xml:space="preserve">        </w:t>
      </w:r>
      <w:r w:rsidRPr="0085016F">
        <w:rPr>
          <w:sz w:val="20"/>
          <w:szCs w:val="20"/>
        </w:rPr>
        <w:t>_____________________________________________</w:t>
      </w:r>
    </w:p>
    <w:p w14:paraId="663E5834" w14:textId="77777777" w:rsidR="00343759" w:rsidRPr="0085016F" w:rsidRDefault="00343759" w:rsidP="00343759">
      <w:pPr>
        <w:jc w:val="both"/>
        <w:rPr>
          <w:sz w:val="20"/>
          <w:szCs w:val="20"/>
        </w:rPr>
      </w:pPr>
      <w:r w:rsidRPr="0085016F">
        <w:rPr>
          <w:sz w:val="20"/>
          <w:szCs w:val="20"/>
        </w:rPr>
        <w:t>Datums:</w:t>
      </w:r>
      <w:r w:rsidRPr="0085016F">
        <w:rPr>
          <w:sz w:val="20"/>
          <w:szCs w:val="20"/>
        </w:rPr>
        <w:tab/>
      </w:r>
      <w:r>
        <w:rPr>
          <w:sz w:val="20"/>
          <w:szCs w:val="20"/>
        </w:rPr>
        <w:tab/>
      </w:r>
      <w:r>
        <w:rPr>
          <w:sz w:val="20"/>
          <w:szCs w:val="20"/>
        </w:rPr>
        <w:tab/>
      </w:r>
      <w:r>
        <w:rPr>
          <w:sz w:val="20"/>
          <w:szCs w:val="20"/>
        </w:rPr>
        <w:tab/>
      </w:r>
      <w:r>
        <w:rPr>
          <w:sz w:val="20"/>
          <w:szCs w:val="20"/>
        </w:rPr>
        <w:tab/>
        <w:t xml:space="preserve">        </w:t>
      </w:r>
      <w:r w:rsidRPr="0085016F">
        <w:rPr>
          <w:sz w:val="20"/>
          <w:szCs w:val="20"/>
        </w:rPr>
        <w:t xml:space="preserve">_____________________________________________               </w:t>
      </w:r>
    </w:p>
    <w:p w14:paraId="00CAB3A9" w14:textId="77777777" w:rsidR="00343759" w:rsidRPr="0085016F" w:rsidRDefault="00343759" w:rsidP="00343759">
      <w:pPr>
        <w:jc w:val="both"/>
        <w:rPr>
          <w:sz w:val="20"/>
          <w:szCs w:val="20"/>
        </w:rPr>
        <w:sectPr w:rsidR="00343759" w:rsidRPr="0085016F" w:rsidSect="00343759">
          <w:footerReference w:type="even" r:id="rId18"/>
          <w:footerReference w:type="default" r:id="rId19"/>
          <w:footerReference w:type="first" r:id="rId20"/>
          <w:pgSz w:w="16840" w:h="11907" w:orient="landscape" w:code="9"/>
          <w:pgMar w:top="567" w:right="1440" w:bottom="567" w:left="1134" w:header="720" w:footer="720" w:gutter="0"/>
          <w:cols w:space="720"/>
          <w:docGrid w:linePitch="360"/>
        </w:sectPr>
      </w:pPr>
      <w:r w:rsidRPr="0085016F">
        <w:rPr>
          <w:sz w:val="20"/>
          <w:szCs w:val="20"/>
        </w:rPr>
        <w:t xml:space="preserve">                                                                                                           Z.V.</w:t>
      </w:r>
    </w:p>
    <w:p w14:paraId="7B5B1C07" w14:textId="77777777" w:rsidR="00343759" w:rsidRDefault="00343759" w:rsidP="00343759">
      <w:pPr>
        <w:jc w:val="right"/>
        <w:rPr>
          <w:b/>
        </w:rPr>
      </w:pPr>
    </w:p>
    <w:p w14:paraId="714F3D3D" w14:textId="77777777" w:rsidR="00343759" w:rsidRDefault="00343759" w:rsidP="00343759">
      <w:pPr>
        <w:jc w:val="right"/>
        <w:rPr>
          <w:b/>
        </w:rPr>
      </w:pPr>
    </w:p>
    <w:p w14:paraId="07ED4CEB" w14:textId="77777777" w:rsidR="00343759" w:rsidRPr="00C32AF7" w:rsidRDefault="00343759" w:rsidP="00343759">
      <w:pPr>
        <w:jc w:val="right"/>
        <w:rPr>
          <w:b/>
        </w:rPr>
      </w:pPr>
      <w:r w:rsidRPr="00C32AF7">
        <w:rPr>
          <w:b/>
        </w:rPr>
        <w:t>4. pielikums</w:t>
      </w:r>
    </w:p>
    <w:p w14:paraId="35AC7B4F" w14:textId="77777777" w:rsidR="00343759" w:rsidRPr="00954C91" w:rsidRDefault="00343759" w:rsidP="00343759">
      <w:pPr>
        <w:jc w:val="right"/>
      </w:pPr>
      <w:r w:rsidRPr="00954C91">
        <w:t>Atklāt</w:t>
      </w:r>
      <w:r>
        <w:t>a</w:t>
      </w:r>
      <w:r w:rsidRPr="00954C91">
        <w:t xml:space="preserve"> konkursa</w:t>
      </w:r>
    </w:p>
    <w:p w14:paraId="3503586C" w14:textId="77777777" w:rsidR="00343759" w:rsidRPr="00954C91" w:rsidRDefault="00343759" w:rsidP="00343759">
      <w:pPr>
        <w:jc w:val="right"/>
      </w:pPr>
      <w:r w:rsidRPr="00954C91">
        <w:t xml:space="preserve"> Nr. </w:t>
      </w:r>
      <w:r w:rsidRPr="00C5711D">
        <w:t>LV KĶI-2017/</w:t>
      </w:r>
      <w:r w:rsidR="00ED4E87">
        <w:t>16</w:t>
      </w:r>
      <w:r w:rsidRPr="00C5711D">
        <w:t>-AK</w:t>
      </w:r>
      <w:r>
        <w:t xml:space="preserve"> </w:t>
      </w:r>
      <w:r w:rsidRPr="00954C91">
        <w:t>nolikumam</w:t>
      </w:r>
    </w:p>
    <w:p w14:paraId="5C63EF17" w14:textId="77777777" w:rsidR="00343759" w:rsidRDefault="00343759" w:rsidP="00343759">
      <w:pPr>
        <w:jc w:val="right"/>
      </w:pPr>
    </w:p>
    <w:p w14:paraId="00D8269E" w14:textId="77777777" w:rsidR="00343759" w:rsidRPr="0085016F" w:rsidRDefault="00343759" w:rsidP="00343759">
      <w:pPr>
        <w:jc w:val="center"/>
        <w:rPr>
          <w:b/>
          <w:caps/>
        </w:rPr>
      </w:pPr>
      <w:r w:rsidRPr="0085016F">
        <w:t>(</w:t>
      </w:r>
      <w:r w:rsidRPr="0085016F">
        <w:rPr>
          <w:b/>
          <w:caps/>
        </w:rPr>
        <w:t xml:space="preserve">IEPIRKUMA LĪGUMA PROJEKTS) </w:t>
      </w:r>
    </w:p>
    <w:p w14:paraId="7F4E2607" w14:textId="77777777" w:rsidR="00343759" w:rsidRPr="0085016F" w:rsidRDefault="00343759" w:rsidP="00343759">
      <w:pPr>
        <w:shd w:val="clear" w:color="auto" w:fill="FFFFFF"/>
        <w:ind w:left="7"/>
        <w:jc w:val="right"/>
        <w:rPr>
          <w:b/>
          <w:spacing w:val="-1"/>
        </w:rPr>
      </w:pPr>
    </w:p>
    <w:p w14:paraId="7415E84E" w14:textId="77777777" w:rsidR="00343759" w:rsidRPr="0085016F" w:rsidRDefault="00343759" w:rsidP="00343759">
      <w:pPr>
        <w:jc w:val="center"/>
      </w:pPr>
      <w:r w:rsidRPr="0085016F">
        <w:t>Iepirkuma līgums Nr. ___/2017</w:t>
      </w:r>
    </w:p>
    <w:p w14:paraId="077DF731" w14:textId="77777777" w:rsidR="00343759" w:rsidRPr="0085016F" w:rsidRDefault="00343759" w:rsidP="00343759">
      <w:pPr>
        <w:tabs>
          <w:tab w:val="left" w:pos="6840"/>
        </w:tabs>
        <w:rPr>
          <w:bCs/>
          <w:iCs/>
        </w:rPr>
      </w:pPr>
    </w:p>
    <w:p w14:paraId="0680DA36" w14:textId="77777777" w:rsidR="00343759" w:rsidRPr="0085016F" w:rsidRDefault="00343759" w:rsidP="00343759">
      <w:pPr>
        <w:tabs>
          <w:tab w:val="left" w:pos="6840"/>
        </w:tabs>
        <w:rPr>
          <w:i/>
        </w:rPr>
      </w:pPr>
      <w:r w:rsidRPr="0085016F">
        <w:rPr>
          <w:bCs/>
          <w:iCs/>
        </w:rPr>
        <w:t>&lt;</w:t>
      </w:r>
      <w:r w:rsidRPr="0085016F">
        <w:rPr>
          <w:bCs/>
          <w:i/>
          <w:iCs/>
        </w:rPr>
        <w:t>Pilsēta</w:t>
      </w:r>
      <w:r w:rsidRPr="0085016F">
        <w:rPr>
          <w:bCs/>
          <w:iCs/>
        </w:rPr>
        <w:t>&gt;</w:t>
      </w:r>
      <w:r w:rsidRPr="0085016F">
        <w:rPr>
          <w:i/>
        </w:rPr>
        <w:t>, 2017. gada _____________.</w:t>
      </w:r>
    </w:p>
    <w:p w14:paraId="18400111" w14:textId="77777777" w:rsidR="00343759" w:rsidRPr="0085016F" w:rsidRDefault="00343759" w:rsidP="00343759">
      <w:pPr>
        <w:jc w:val="both"/>
        <w:rPr>
          <w:b/>
          <w:color w:val="000000"/>
        </w:rPr>
      </w:pPr>
    </w:p>
    <w:p w14:paraId="6A75AC89" w14:textId="77777777" w:rsidR="00343759" w:rsidRPr="0085016F" w:rsidRDefault="00343759" w:rsidP="00343759">
      <w:pPr>
        <w:jc w:val="both"/>
        <w:rPr>
          <w:bCs/>
          <w:iCs/>
        </w:rPr>
      </w:pPr>
      <w:r w:rsidRPr="0085016F">
        <w:rPr>
          <w:b/>
          <w:bCs/>
          <w:iCs/>
        </w:rPr>
        <w:t>Latvijas Valsts koksnes ķīmijas institūts</w:t>
      </w:r>
      <w:r w:rsidRPr="0085016F">
        <w:t xml:space="preserve">, turpmāk Pasūtītājs, direktora Uģa Cābuļa personā, kurš darbojas saskaņā ar nolikumu, no vienas puses un </w:t>
      </w:r>
      <w:r w:rsidRPr="0085016F">
        <w:rPr>
          <w:b/>
          <w:bCs/>
        </w:rPr>
        <w:t>______________________________</w:t>
      </w:r>
      <w:r w:rsidRPr="0085016F">
        <w:rPr>
          <w:b/>
        </w:rPr>
        <w:t>,</w:t>
      </w:r>
      <w:r w:rsidRPr="0085016F">
        <w:t xml:space="preserve"> turpmāk Izpildītājs, tās ________________________________ personā, kas darbojas uz ____________ pamata, no otras puses, kopā saukti „Puses” saskaņā ar atklāta konkursa </w:t>
      </w:r>
      <w:bookmarkStart w:id="3" w:name="OLE_LINK1"/>
      <w:bookmarkStart w:id="4" w:name="OLE_LINK2"/>
      <w:r w:rsidRPr="0085016F">
        <w:t>“</w:t>
      </w:r>
      <w:r w:rsidR="000278DD" w:rsidRPr="000278DD">
        <w:rPr>
          <w:bCs/>
          <w:iCs/>
        </w:rPr>
        <w:t>Gāzu hromatogrāfijas sistēmas piegāde</w:t>
      </w:r>
      <w:r w:rsidRPr="0085016F">
        <w:rPr>
          <w:bCs/>
          <w:iCs/>
        </w:rPr>
        <w:t xml:space="preserve">” </w:t>
      </w:r>
      <w:r w:rsidRPr="0085016F">
        <w:t>(Nr.</w:t>
      </w:r>
      <w:r w:rsidRPr="0085016F">
        <w:rPr>
          <w:bCs/>
          <w:iCs/>
        </w:rPr>
        <w:t xml:space="preserve"> LV KĶI-2017/</w:t>
      </w:r>
      <w:r w:rsidR="00ED4E87">
        <w:rPr>
          <w:bCs/>
          <w:iCs/>
        </w:rPr>
        <w:t>16</w:t>
      </w:r>
      <w:r w:rsidRPr="0085016F">
        <w:rPr>
          <w:bCs/>
          <w:iCs/>
        </w:rPr>
        <w:t>-AK</w:t>
      </w:r>
      <w:r w:rsidRPr="0085016F">
        <w:t xml:space="preserve">) </w:t>
      </w:r>
      <w:bookmarkEnd w:id="3"/>
      <w:bookmarkEnd w:id="4"/>
      <w:r w:rsidRPr="0085016F">
        <w:t>rezultātiem, bez maldības, viltus un spaidiem noslēdz šādu Līgumu, par turpmāk minēto:</w:t>
      </w:r>
    </w:p>
    <w:p w14:paraId="3F68E8EC" w14:textId="77777777" w:rsidR="00343759" w:rsidRPr="0085016F" w:rsidRDefault="00343759" w:rsidP="00343759">
      <w:pPr>
        <w:jc w:val="both"/>
      </w:pPr>
    </w:p>
    <w:p w14:paraId="36BC87D1" w14:textId="77777777" w:rsidR="00343759" w:rsidRPr="0085016F" w:rsidRDefault="00343759" w:rsidP="00343759">
      <w:pPr>
        <w:numPr>
          <w:ilvl w:val="0"/>
          <w:numId w:val="14"/>
        </w:numPr>
        <w:contextualSpacing/>
        <w:jc w:val="center"/>
        <w:rPr>
          <w:b/>
          <w:lang w:eastAsia="lv-LV"/>
        </w:rPr>
      </w:pPr>
      <w:r w:rsidRPr="0085016F">
        <w:rPr>
          <w:b/>
          <w:lang w:eastAsia="lv-LV"/>
        </w:rPr>
        <w:t>Definīcijas</w:t>
      </w:r>
    </w:p>
    <w:p w14:paraId="79B32DD8" w14:textId="77777777" w:rsidR="00343759" w:rsidRPr="0085016F" w:rsidRDefault="00343759" w:rsidP="00343759">
      <w:pPr>
        <w:numPr>
          <w:ilvl w:val="1"/>
          <w:numId w:val="14"/>
        </w:numPr>
        <w:ind w:left="567" w:hanging="567"/>
        <w:contextualSpacing/>
        <w:jc w:val="both"/>
        <w:rPr>
          <w:b/>
          <w:lang w:eastAsia="lv-LV"/>
        </w:rPr>
      </w:pPr>
      <w:r w:rsidRPr="0085016F">
        <w:rPr>
          <w:b/>
          <w:lang w:eastAsia="lv-LV"/>
        </w:rPr>
        <w:t xml:space="preserve">Akts - </w:t>
      </w:r>
      <w:r w:rsidRPr="0085016F">
        <w:rPr>
          <w:lang w:eastAsia="lv-LV"/>
        </w:rPr>
        <w:t>pieņemšanas nodošanas akts, kas apliecina, ka Prece vai kāda tās daļa ir Piegādāta saskaņā ar Līguma noteikumiem vai tiek konstatēti Defekti.</w:t>
      </w:r>
    </w:p>
    <w:p w14:paraId="69F2BE43" w14:textId="77777777" w:rsidR="00343759" w:rsidRPr="0085016F" w:rsidRDefault="00343759" w:rsidP="00343759">
      <w:pPr>
        <w:numPr>
          <w:ilvl w:val="1"/>
          <w:numId w:val="14"/>
        </w:numPr>
        <w:ind w:left="567" w:hanging="567"/>
        <w:contextualSpacing/>
        <w:jc w:val="both"/>
        <w:rPr>
          <w:lang w:eastAsia="lv-LV"/>
        </w:rPr>
      </w:pPr>
      <w:r w:rsidRPr="0085016F">
        <w:rPr>
          <w:b/>
          <w:lang w:eastAsia="lv-LV"/>
        </w:rPr>
        <w:t xml:space="preserve">Defekti – </w:t>
      </w:r>
      <w:r w:rsidRPr="0085016F">
        <w:rPr>
          <w:bCs/>
          <w:lang w:eastAsia="lv-LV"/>
        </w:rPr>
        <w:t>Piegādes, Preces apjomu vai kvalitātes neatbilstība Latvijas Republikā spēkā esošajiem normatīvajiem aktiem, Nolikumam, Izpildītāja iesniegtajam piedāvājumam vai Līgumam</w:t>
      </w:r>
      <w:r w:rsidRPr="0085016F">
        <w:rPr>
          <w:lang w:eastAsia="lv-LV"/>
        </w:rPr>
        <w:t>.</w:t>
      </w:r>
    </w:p>
    <w:p w14:paraId="207A07DA" w14:textId="77777777" w:rsidR="00343759" w:rsidRPr="0085016F" w:rsidRDefault="00343759" w:rsidP="000278DD">
      <w:pPr>
        <w:numPr>
          <w:ilvl w:val="1"/>
          <w:numId w:val="14"/>
        </w:numPr>
        <w:contextualSpacing/>
        <w:jc w:val="both"/>
        <w:rPr>
          <w:lang w:eastAsia="lv-LV"/>
        </w:rPr>
      </w:pPr>
      <w:r w:rsidRPr="0085016F">
        <w:rPr>
          <w:b/>
          <w:lang w:eastAsia="lv-LV"/>
        </w:rPr>
        <w:t>Iepirkuma procedūra</w:t>
      </w:r>
      <w:r w:rsidRPr="0085016F">
        <w:rPr>
          <w:lang w:eastAsia="lv-LV"/>
        </w:rPr>
        <w:t xml:space="preserve"> - atklāts konkurss “</w:t>
      </w:r>
      <w:r w:rsidR="000278DD" w:rsidRPr="000278DD">
        <w:rPr>
          <w:bCs/>
          <w:iCs/>
          <w:lang w:eastAsia="lv-LV"/>
        </w:rPr>
        <w:t>Gāzu hromatogrāfijas sistēmas piegāde</w:t>
      </w:r>
      <w:r w:rsidRPr="0085016F">
        <w:rPr>
          <w:bCs/>
          <w:iCs/>
          <w:lang w:eastAsia="lv-LV"/>
        </w:rPr>
        <w:t xml:space="preserve">”, </w:t>
      </w:r>
      <w:r w:rsidRPr="0085016F">
        <w:rPr>
          <w:lang w:eastAsia="lv-LV"/>
        </w:rPr>
        <w:t>iepirkumu identifikācijas Nr.</w:t>
      </w:r>
      <w:r w:rsidRPr="0085016F">
        <w:rPr>
          <w:bCs/>
          <w:iCs/>
          <w:lang w:eastAsia="lv-LV"/>
        </w:rPr>
        <w:t xml:space="preserve"> LV KĶI-2017/</w:t>
      </w:r>
      <w:r w:rsidR="00ED4E87">
        <w:rPr>
          <w:bCs/>
          <w:iCs/>
          <w:lang w:eastAsia="lv-LV"/>
        </w:rPr>
        <w:t>16</w:t>
      </w:r>
      <w:r w:rsidRPr="0085016F">
        <w:rPr>
          <w:bCs/>
          <w:iCs/>
          <w:lang w:eastAsia="lv-LV"/>
        </w:rPr>
        <w:t>-AK</w:t>
      </w:r>
      <w:r w:rsidRPr="0085016F">
        <w:rPr>
          <w:lang w:eastAsia="lv-LV"/>
        </w:rPr>
        <w:t>.</w:t>
      </w:r>
    </w:p>
    <w:p w14:paraId="048C052C" w14:textId="77777777" w:rsidR="00343759" w:rsidRPr="0085016F" w:rsidRDefault="00343759" w:rsidP="00343759">
      <w:pPr>
        <w:numPr>
          <w:ilvl w:val="1"/>
          <w:numId w:val="14"/>
        </w:numPr>
        <w:ind w:left="567" w:hanging="567"/>
        <w:contextualSpacing/>
        <w:jc w:val="both"/>
        <w:rPr>
          <w:b/>
          <w:lang w:eastAsia="lv-LV"/>
        </w:rPr>
      </w:pPr>
      <w:r w:rsidRPr="0085016F">
        <w:rPr>
          <w:b/>
          <w:lang w:eastAsia="lv-LV"/>
        </w:rPr>
        <w:t xml:space="preserve">Līgums – </w:t>
      </w:r>
      <w:r w:rsidRPr="0085016F">
        <w:rPr>
          <w:lang w:eastAsia="lv-LV"/>
        </w:rPr>
        <w:t>šis līgums ar visiem tā pielikumiem, iespējamajiem papildinājumiem un grozījumiem.</w:t>
      </w:r>
    </w:p>
    <w:p w14:paraId="0AAF2DB2" w14:textId="77777777" w:rsidR="00343759" w:rsidRPr="0085016F" w:rsidRDefault="00343759" w:rsidP="00343759">
      <w:pPr>
        <w:numPr>
          <w:ilvl w:val="1"/>
          <w:numId w:val="14"/>
        </w:numPr>
        <w:ind w:left="567" w:hanging="567"/>
        <w:contextualSpacing/>
        <w:jc w:val="both"/>
        <w:rPr>
          <w:b/>
          <w:lang w:eastAsia="lv-LV"/>
        </w:rPr>
      </w:pPr>
      <w:r w:rsidRPr="0085016F">
        <w:rPr>
          <w:b/>
          <w:lang w:eastAsia="lv-LV"/>
        </w:rPr>
        <w:t xml:space="preserve">Līguma summa – </w:t>
      </w:r>
      <w:r w:rsidRPr="0085016F">
        <w:rPr>
          <w:bCs/>
          <w:lang w:eastAsia="lv-LV"/>
        </w:rPr>
        <w:t>maksa par Preču Piegādi Līgumā noteiktajā kārtībā un apmērā.</w:t>
      </w:r>
    </w:p>
    <w:p w14:paraId="7D78CECA" w14:textId="77777777" w:rsidR="00343759" w:rsidRPr="0085016F" w:rsidRDefault="00343759" w:rsidP="00343759">
      <w:pPr>
        <w:numPr>
          <w:ilvl w:val="1"/>
          <w:numId w:val="14"/>
        </w:numPr>
        <w:ind w:left="567" w:hanging="567"/>
        <w:contextualSpacing/>
        <w:jc w:val="both"/>
        <w:rPr>
          <w:b/>
          <w:lang w:eastAsia="lv-LV"/>
        </w:rPr>
      </w:pPr>
      <w:r w:rsidRPr="0085016F">
        <w:rPr>
          <w:b/>
          <w:lang w:eastAsia="lv-LV"/>
        </w:rPr>
        <w:t xml:space="preserve">Tehniskā specifikācija </w:t>
      </w:r>
      <w:r w:rsidRPr="0085016F">
        <w:rPr>
          <w:lang w:eastAsia="lv-LV"/>
        </w:rPr>
        <w:t>– Iepirkuma procedūras nolikumā iekļautais preces apraksts.</w:t>
      </w:r>
    </w:p>
    <w:p w14:paraId="1EA22661" w14:textId="77777777" w:rsidR="00343759" w:rsidRPr="0085016F" w:rsidRDefault="00343759" w:rsidP="00343759">
      <w:pPr>
        <w:numPr>
          <w:ilvl w:val="1"/>
          <w:numId w:val="14"/>
        </w:numPr>
        <w:ind w:left="567" w:hanging="567"/>
        <w:contextualSpacing/>
        <w:jc w:val="both"/>
        <w:rPr>
          <w:b/>
          <w:lang w:eastAsia="lv-LV"/>
        </w:rPr>
      </w:pPr>
      <w:r w:rsidRPr="0085016F">
        <w:rPr>
          <w:b/>
          <w:lang w:eastAsia="lv-LV"/>
        </w:rPr>
        <w:t xml:space="preserve">Pārstāvis - </w:t>
      </w:r>
      <w:r w:rsidRPr="0085016F">
        <w:rPr>
          <w:lang w:eastAsia="lv-LV"/>
        </w:rPr>
        <w:t>Pasūtītāja vai Izpildītāja pilnvarota persona, kas Līguma ietvaros kontrolēs līgumsaistību izpildi, pieņems vai nodos Preci.</w:t>
      </w:r>
    </w:p>
    <w:p w14:paraId="4DA7089E" w14:textId="77777777" w:rsidR="00343759" w:rsidRPr="0085016F" w:rsidRDefault="00343759" w:rsidP="00343759">
      <w:pPr>
        <w:numPr>
          <w:ilvl w:val="1"/>
          <w:numId w:val="14"/>
        </w:numPr>
        <w:ind w:left="567" w:hanging="567"/>
        <w:contextualSpacing/>
        <w:jc w:val="both"/>
        <w:rPr>
          <w:b/>
          <w:lang w:eastAsia="lv-LV"/>
        </w:rPr>
      </w:pPr>
      <w:r w:rsidRPr="0085016F">
        <w:rPr>
          <w:b/>
          <w:lang w:eastAsia="lv-LV"/>
        </w:rPr>
        <w:t xml:space="preserve">Prece </w:t>
      </w:r>
      <w:r w:rsidRPr="0085016F">
        <w:rPr>
          <w:lang w:eastAsia="lv-LV"/>
        </w:rPr>
        <w:t>– iekārtas, ierīces, aprīkojums, piederumi, par kuru piegādi un uzstādīšanu saskaņā Nolikumu, Izpildītāja iesniegto piedāvājumu tiek slēgts Līgums.</w:t>
      </w:r>
    </w:p>
    <w:p w14:paraId="1C0263C7" w14:textId="77777777" w:rsidR="00343759" w:rsidRPr="0085016F" w:rsidRDefault="00343759" w:rsidP="00343759">
      <w:pPr>
        <w:numPr>
          <w:ilvl w:val="1"/>
          <w:numId w:val="14"/>
        </w:numPr>
        <w:ind w:left="567" w:hanging="567"/>
        <w:contextualSpacing/>
        <w:jc w:val="both"/>
        <w:rPr>
          <w:b/>
          <w:lang w:eastAsia="lv-LV"/>
        </w:rPr>
      </w:pPr>
      <w:r w:rsidRPr="0085016F">
        <w:rPr>
          <w:b/>
          <w:lang w:eastAsia="lv-LV"/>
        </w:rPr>
        <w:t>Piegāde -</w:t>
      </w:r>
      <w:r w:rsidRPr="0085016F">
        <w:rPr>
          <w:lang w:eastAsia="lv-LV"/>
        </w:rPr>
        <w:t xml:space="preserve"> Preces piegāde, uzstādīšana un Pasūtītāja personāla apmācīšana saskaņā ar Līguma noteikumiem.</w:t>
      </w:r>
    </w:p>
    <w:p w14:paraId="22BA7C9F" w14:textId="77777777" w:rsidR="00343759" w:rsidRPr="0085016F" w:rsidRDefault="00343759" w:rsidP="00343759">
      <w:pPr>
        <w:numPr>
          <w:ilvl w:val="1"/>
          <w:numId w:val="14"/>
        </w:numPr>
        <w:ind w:left="567" w:hanging="567"/>
        <w:contextualSpacing/>
        <w:jc w:val="both"/>
        <w:rPr>
          <w:b/>
          <w:lang w:eastAsia="lv-LV"/>
        </w:rPr>
      </w:pPr>
      <w:r w:rsidRPr="0085016F">
        <w:rPr>
          <w:b/>
          <w:lang w:eastAsia="lv-LV"/>
        </w:rPr>
        <w:t xml:space="preserve">Pavadzīme - </w:t>
      </w:r>
      <w:r w:rsidRPr="0085016F">
        <w:rPr>
          <w:lang w:eastAsia="lv-LV"/>
        </w:rPr>
        <w:t>spēkā esošajiem normatīvajiem aktiem atbilstoša pavadzīme, ko Izpildītājs iesniedz Pasūtītājam par Preču Piegādi Līgumā noteiktajā kārtībā.</w:t>
      </w:r>
    </w:p>
    <w:p w14:paraId="674BA37F" w14:textId="77777777" w:rsidR="00343759" w:rsidRPr="0085016F" w:rsidRDefault="00343759" w:rsidP="00343759">
      <w:pPr>
        <w:numPr>
          <w:ilvl w:val="1"/>
          <w:numId w:val="14"/>
        </w:numPr>
        <w:ind w:left="567" w:hanging="567"/>
        <w:contextualSpacing/>
        <w:jc w:val="both"/>
        <w:rPr>
          <w:b/>
          <w:lang w:eastAsia="lv-LV"/>
        </w:rPr>
      </w:pPr>
      <w:r w:rsidRPr="0085016F">
        <w:rPr>
          <w:lang w:eastAsia="lv-LV"/>
        </w:rPr>
        <w:t>vienskaitlis (pēc nepieciešamības) ietvers arī daudzskaitli un otrādi; lietvārds, lietots sieviešu dzimtē, (pēc nepieciešamības) ietvers arī vīriešu dzimti un otrādi.</w:t>
      </w:r>
    </w:p>
    <w:p w14:paraId="5BCC20C4" w14:textId="77777777" w:rsidR="00343759" w:rsidRPr="0085016F" w:rsidRDefault="00343759" w:rsidP="00343759">
      <w:pPr>
        <w:ind w:left="567"/>
        <w:contextualSpacing/>
        <w:jc w:val="both"/>
        <w:rPr>
          <w:b/>
          <w:lang w:eastAsia="lv-LV"/>
        </w:rPr>
      </w:pPr>
    </w:p>
    <w:p w14:paraId="4111F30B" w14:textId="77777777" w:rsidR="00343759" w:rsidRPr="0085016F" w:rsidRDefault="00343759" w:rsidP="00343759">
      <w:pPr>
        <w:jc w:val="center"/>
        <w:rPr>
          <w:b/>
          <w:color w:val="000000"/>
        </w:rPr>
      </w:pPr>
      <w:r w:rsidRPr="0085016F">
        <w:rPr>
          <w:b/>
          <w:color w:val="000000"/>
        </w:rPr>
        <w:t>2. Līguma priekšmets</w:t>
      </w:r>
    </w:p>
    <w:p w14:paraId="68A5BFCA" w14:textId="77777777" w:rsidR="00343759" w:rsidRPr="0085016F" w:rsidRDefault="00343759" w:rsidP="00343759">
      <w:pPr>
        <w:ind w:left="284"/>
      </w:pPr>
      <w:r w:rsidRPr="0085016F">
        <w:t>2.1. Pasūtītājs pasūta, bet Izpildītājs par Līgumā noteiktu samaksu Piegādā Preci un Pasūtītājs apņemas pirkt, saņemt, un apmaksāt Preci Līgumā noteiktajā termiņā, kartībā un apmērā.</w:t>
      </w:r>
    </w:p>
    <w:p w14:paraId="39BB9D92" w14:textId="77777777" w:rsidR="00343759" w:rsidRPr="0085016F" w:rsidRDefault="00343759" w:rsidP="00343759">
      <w:pPr>
        <w:ind w:left="284"/>
        <w:rPr>
          <w:b/>
          <w:color w:val="000000"/>
        </w:rPr>
      </w:pPr>
      <w:r w:rsidRPr="0085016F">
        <w:t>2.2. Prece tiek Piegādāta atbilstoši Tehniskajai specifikācijai (Līguma 2.pielikums), Izpildītāja Tehniskajam un Finanšu piedāvājumam (Līguma 1.pielikums), Līguma noteikumiem un Latvijas Republikā spēkā esošajiem normatīvajiem aktiem.</w:t>
      </w:r>
    </w:p>
    <w:p w14:paraId="6D98C72C" w14:textId="77777777" w:rsidR="00343759" w:rsidRPr="0085016F" w:rsidRDefault="00343759" w:rsidP="00343759">
      <w:pPr>
        <w:ind w:left="284"/>
      </w:pPr>
      <w:r w:rsidRPr="0085016F">
        <w:rPr>
          <w:color w:val="000000"/>
        </w:rPr>
        <w:t>2.3.</w:t>
      </w:r>
      <w:r w:rsidRPr="0085016F">
        <w:rPr>
          <w:b/>
          <w:color w:val="000000"/>
        </w:rPr>
        <w:t xml:space="preserve"> </w:t>
      </w:r>
      <w:r w:rsidRPr="0085016F">
        <w:t xml:space="preserve">Izpildītājs garantē, ka Prece atbilst spēkā esošiem valsts standartiem vai citos normatīvajos aktos noteiktajām Preces kvalitātes un atbilstības prasībām, kā arī Preces izgatavotāja sniegtajai </w:t>
      </w:r>
      <w:r w:rsidRPr="0085016F">
        <w:lastRenderedPageBreak/>
        <w:t>informācijai (Preces marķējums, pievienotā instrukcija, uzglabāšanas noteikumi u.tml.), kā arī garantē, ka tiks piegādātas jaunas, nelietotas Preces oriģināliepakojumā.</w:t>
      </w:r>
    </w:p>
    <w:p w14:paraId="191DDAB9" w14:textId="77777777" w:rsidR="00343759" w:rsidRPr="0085016F" w:rsidRDefault="00343759" w:rsidP="00343759">
      <w:pPr>
        <w:contextualSpacing/>
        <w:jc w:val="center"/>
        <w:rPr>
          <w:b/>
          <w:lang w:eastAsia="lv-LV"/>
        </w:rPr>
      </w:pPr>
      <w:r w:rsidRPr="0085016F">
        <w:rPr>
          <w:b/>
          <w:lang w:eastAsia="lv-LV"/>
        </w:rPr>
        <w:t>3. Līguma summa un norēķinu kārtība</w:t>
      </w:r>
    </w:p>
    <w:p w14:paraId="295CA8E0" w14:textId="77777777" w:rsidR="00343759" w:rsidRPr="0085016F" w:rsidRDefault="00343759" w:rsidP="00343759">
      <w:pPr>
        <w:ind w:left="284"/>
        <w:contextualSpacing/>
        <w:jc w:val="both"/>
        <w:rPr>
          <w:b/>
          <w:lang w:eastAsia="lv-LV"/>
        </w:rPr>
      </w:pPr>
      <w:r w:rsidRPr="0085016F">
        <w:rPr>
          <w:lang w:eastAsia="lv-LV"/>
        </w:rPr>
        <w:t xml:space="preserve">3.1. Līguma summa par Preces Piegādi bez PVN ir EUR ___________ (summa vārdiem). </w:t>
      </w:r>
    </w:p>
    <w:p w14:paraId="62C75FA8" w14:textId="77777777" w:rsidR="00343759" w:rsidRPr="0085016F" w:rsidRDefault="00343759" w:rsidP="00343759">
      <w:pPr>
        <w:ind w:left="567" w:hanging="283"/>
        <w:contextualSpacing/>
        <w:jc w:val="both"/>
        <w:rPr>
          <w:b/>
          <w:lang w:eastAsia="lv-LV"/>
        </w:rPr>
      </w:pPr>
      <w:r w:rsidRPr="0085016F">
        <w:rPr>
          <w:lang w:eastAsia="lv-LV"/>
        </w:rPr>
        <w:t>3.2.</w:t>
      </w:r>
      <w:r w:rsidRPr="0085016F">
        <w:rPr>
          <w:b/>
          <w:lang w:eastAsia="lv-LV"/>
        </w:rPr>
        <w:t xml:space="preserve"> </w:t>
      </w:r>
      <w:r w:rsidRPr="0085016F">
        <w:rPr>
          <w:lang w:eastAsia="lv-LV"/>
        </w:rPr>
        <w:t>Papildus Līguma summai Pasūtītājs maksā Izpildītājam PVN. Pievienotās vērtības nodokļa likme tiek piemērota, pamatojoties uz spēkā esošo Pievienotās vērtības nodokļa likumu.</w:t>
      </w:r>
    </w:p>
    <w:p w14:paraId="15AD9869" w14:textId="77777777" w:rsidR="00343759" w:rsidRPr="0085016F" w:rsidRDefault="00343759" w:rsidP="00343759">
      <w:pPr>
        <w:ind w:left="567" w:hanging="283"/>
        <w:contextualSpacing/>
        <w:jc w:val="both"/>
        <w:rPr>
          <w:lang w:eastAsia="lv-LV"/>
        </w:rPr>
      </w:pPr>
      <w:r w:rsidRPr="0085016F">
        <w:rPr>
          <w:lang w:eastAsia="lv-LV"/>
        </w:rPr>
        <w:t>3.3. Pasūtītājs maksā Izpildītājam tikai par faktiski Piegādāto Preci.</w:t>
      </w:r>
    </w:p>
    <w:p w14:paraId="3FBCA898" w14:textId="77777777" w:rsidR="00343759" w:rsidRPr="0085016F" w:rsidRDefault="00343759" w:rsidP="00343759">
      <w:pPr>
        <w:ind w:left="567" w:hanging="283"/>
        <w:contextualSpacing/>
        <w:jc w:val="both"/>
        <w:rPr>
          <w:lang w:eastAsia="lv-LV"/>
        </w:rPr>
      </w:pPr>
      <w:r w:rsidRPr="0085016F">
        <w:rPr>
          <w:lang w:eastAsia="lv-LV"/>
        </w:rPr>
        <w:t>3.4. Izpildītājam pēc Līguma noslēgšanas ir iespēja saņemt avansa maksājumu, kas nav lielāks kā 20% (divdesmit procenti) apmērā no Līguma summas, t.i., EUR __________ (summa vārdiem), kurš tiek izmaksāts saskaņā ar Izpildītāju izrakstīto rēķinu 30 (trīsdesmit) dienu laikā pēc atbilstoša rēķina saņemšanas, pārskaitot naudu Izpildītāja norādītajā bankas kontā.</w:t>
      </w:r>
    </w:p>
    <w:p w14:paraId="439CAEC1" w14:textId="77777777" w:rsidR="00343759" w:rsidRPr="0085016F" w:rsidRDefault="00343759" w:rsidP="00343759">
      <w:pPr>
        <w:ind w:left="567" w:hanging="283"/>
        <w:contextualSpacing/>
        <w:jc w:val="both"/>
        <w:rPr>
          <w:lang w:eastAsia="lv-LV"/>
        </w:rPr>
      </w:pPr>
      <w:r w:rsidRPr="0085016F">
        <w:rPr>
          <w:lang w:eastAsia="lv-LV"/>
        </w:rPr>
        <w:t>3.5. Atlikušo Līguma summas daļu Pasūtītājs apmaksā 30 (trīsdesmit) dienu laikā pēc Preces Piegādes Pavadzīmes un Akta abpusējas parakstīšanas, pārskaitot naudu Izpildītāja norādītājā bankas kontā.</w:t>
      </w:r>
    </w:p>
    <w:p w14:paraId="6CE8EC4A" w14:textId="77777777" w:rsidR="00343759" w:rsidRPr="0085016F" w:rsidRDefault="00343759" w:rsidP="00343759">
      <w:pPr>
        <w:ind w:left="567" w:hanging="283"/>
        <w:contextualSpacing/>
        <w:jc w:val="both"/>
        <w:rPr>
          <w:lang w:eastAsia="lv-LV"/>
        </w:rPr>
      </w:pPr>
      <w:r w:rsidRPr="0085016F">
        <w:rPr>
          <w:lang w:eastAsia="lv-LV"/>
        </w:rPr>
        <w:t>3.6. Maksājums skaitās izdarīts brīdī, kad Pasūtītājs veicis maksājumu no sava norēķinu konta.</w:t>
      </w:r>
    </w:p>
    <w:p w14:paraId="3EBDCC58" w14:textId="77777777" w:rsidR="00343759" w:rsidRPr="0085016F" w:rsidRDefault="00343759" w:rsidP="00343759">
      <w:pPr>
        <w:ind w:left="567" w:hanging="283"/>
        <w:contextualSpacing/>
        <w:jc w:val="both"/>
        <w:rPr>
          <w:b/>
          <w:lang w:eastAsia="lv-LV"/>
        </w:rPr>
      </w:pPr>
      <w:r w:rsidRPr="0085016F">
        <w:rPr>
          <w:lang w:eastAsia="lv-LV"/>
        </w:rPr>
        <w:t xml:space="preserve">3.7. Izpildītājs, sagatavojot Pavadzīmi un Aktu, tajā iekļauj informāciju ar </w:t>
      </w:r>
      <w:r w:rsidRPr="0085016F">
        <w:rPr>
          <w:b/>
          <w:lang w:eastAsia="lv-LV"/>
        </w:rPr>
        <w:t>iepirkuma nosaukumu un identifikācijas numuru</w:t>
      </w:r>
      <w:r w:rsidRPr="0085016F">
        <w:rPr>
          <w:lang w:eastAsia="lv-LV"/>
        </w:rPr>
        <w:t xml:space="preserve">, kā arī </w:t>
      </w:r>
      <w:r w:rsidRPr="0085016F">
        <w:rPr>
          <w:b/>
          <w:lang w:eastAsia="lv-LV"/>
        </w:rPr>
        <w:t>Līguma datumu un numuru</w:t>
      </w:r>
      <w:r w:rsidRPr="0085016F">
        <w:rPr>
          <w:lang w:eastAsia="lv-LV"/>
        </w:rPr>
        <w:t xml:space="preserve">. Ja Izpildītājs nav iekļāvis šajā Līguma punktā noteikto informāciju Pavadzīmē un Aktā, Pasūtītājam ir tiesības prasīt Izpildītājam veikt atbilstošas korekcijas un līdz brīdim, kamēr Izpildītājs nav novērsis nepilnības – neapmaksāt Izpildītājam pienākošos summu. </w:t>
      </w:r>
    </w:p>
    <w:p w14:paraId="12551062" w14:textId="77777777" w:rsidR="00343759" w:rsidRPr="0085016F" w:rsidRDefault="00343759" w:rsidP="00343759">
      <w:pPr>
        <w:keepNext/>
        <w:keepLines/>
        <w:contextualSpacing/>
        <w:jc w:val="center"/>
        <w:rPr>
          <w:b/>
          <w:lang w:eastAsia="lv-LV"/>
        </w:rPr>
      </w:pPr>
      <w:r w:rsidRPr="0085016F">
        <w:rPr>
          <w:b/>
          <w:lang w:eastAsia="lv-LV"/>
        </w:rPr>
        <w:t>4. Preces piegādes noteikumi un termiņi</w:t>
      </w:r>
    </w:p>
    <w:p w14:paraId="64622CDB" w14:textId="77777777" w:rsidR="00343759" w:rsidRPr="0085016F" w:rsidRDefault="00343759" w:rsidP="00343759">
      <w:pPr>
        <w:keepNext/>
        <w:keepLines/>
        <w:ind w:left="284"/>
        <w:contextualSpacing/>
        <w:jc w:val="both"/>
        <w:rPr>
          <w:lang w:eastAsia="lv-LV"/>
        </w:rPr>
      </w:pPr>
      <w:r w:rsidRPr="0085016F">
        <w:rPr>
          <w:lang w:eastAsia="lv-LV"/>
        </w:rPr>
        <w:t xml:space="preserve">4.1. Izpildītājs Preces Piegādi veic </w:t>
      </w:r>
      <w:r>
        <w:rPr>
          <w:b/>
          <w:lang w:eastAsia="lv-LV"/>
        </w:rPr>
        <w:t>____</w:t>
      </w:r>
      <w:r w:rsidRPr="0085016F">
        <w:rPr>
          <w:b/>
          <w:lang w:eastAsia="lv-LV"/>
        </w:rPr>
        <w:t xml:space="preserve"> (</w:t>
      </w:r>
      <w:r>
        <w:rPr>
          <w:b/>
          <w:lang w:eastAsia="lv-LV"/>
        </w:rPr>
        <w:t>vārdiem</w:t>
      </w:r>
      <w:r w:rsidRPr="0085016F">
        <w:rPr>
          <w:b/>
          <w:lang w:eastAsia="lv-LV"/>
        </w:rPr>
        <w:t xml:space="preserve">) </w:t>
      </w:r>
      <w:r>
        <w:rPr>
          <w:b/>
          <w:lang w:eastAsia="lv-LV"/>
        </w:rPr>
        <w:t>dienu</w:t>
      </w:r>
      <w:r w:rsidRPr="0085016F">
        <w:rPr>
          <w:b/>
          <w:lang w:eastAsia="lv-LV"/>
        </w:rPr>
        <w:t xml:space="preserve"> laikā</w:t>
      </w:r>
      <w:r w:rsidRPr="0085016F">
        <w:rPr>
          <w:lang w:eastAsia="lv-LV"/>
        </w:rPr>
        <w:t xml:space="preserve"> no Līguma 4.5. punktā noteiktā Līguma spēkā stāšanās brīža.</w:t>
      </w:r>
    </w:p>
    <w:p w14:paraId="255FC2AC" w14:textId="77777777" w:rsidR="00343759" w:rsidRPr="0085016F" w:rsidRDefault="00343759" w:rsidP="00343759">
      <w:pPr>
        <w:keepNext/>
        <w:keepLines/>
        <w:ind w:left="284"/>
        <w:contextualSpacing/>
        <w:jc w:val="both"/>
        <w:rPr>
          <w:lang w:eastAsia="lv-LV"/>
        </w:rPr>
      </w:pPr>
      <w:r w:rsidRPr="0085016F">
        <w:rPr>
          <w:lang w:eastAsia="lv-LV"/>
        </w:rPr>
        <w:t>4.2. Preces Piegādes adrese ir Rīga, Dzērbenes iela 27, LV 1006.</w:t>
      </w:r>
    </w:p>
    <w:p w14:paraId="65BC16A6" w14:textId="77777777" w:rsidR="00343759" w:rsidRPr="0085016F" w:rsidRDefault="00343759" w:rsidP="00343759">
      <w:pPr>
        <w:keepNext/>
        <w:keepLines/>
        <w:ind w:left="284"/>
        <w:contextualSpacing/>
        <w:jc w:val="both"/>
        <w:rPr>
          <w:lang w:eastAsia="lv-LV"/>
        </w:rPr>
      </w:pPr>
      <w:r w:rsidRPr="0085016F">
        <w:rPr>
          <w:lang w:eastAsia="lv-LV"/>
        </w:rPr>
        <w:t xml:space="preserve">4.3. Ne vēlāk kā 5 (piecas) darba dienas pirms attiecīgas Preces Piegādes, Izpildītājam ir pienākums saskaņot ar Pasūtītāju Preces piegādes laiku. Preču piegādes adreses maiņas gadījumā Pasūtītājs Izpildītāju rakstiski informē 10 darba dienas iepriekš. </w:t>
      </w:r>
    </w:p>
    <w:p w14:paraId="7BBDDA28" w14:textId="77777777" w:rsidR="00343759" w:rsidRPr="0085016F" w:rsidRDefault="00343759" w:rsidP="00343759">
      <w:pPr>
        <w:keepNext/>
        <w:keepLines/>
        <w:ind w:left="284"/>
        <w:contextualSpacing/>
        <w:jc w:val="both"/>
        <w:rPr>
          <w:lang w:eastAsia="lv-LV"/>
        </w:rPr>
      </w:pPr>
      <w:r w:rsidRPr="0085016F">
        <w:rPr>
          <w:lang w:eastAsia="lv-LV"/>
        </w:rPr>
        <w:t>4.4. Izpildītājs Preču Piegādi Pasūtītāja Pārstāvja norādītajā telpā veic uz sava rēķina un par to Pasūtītājam nav jāmaksā.</w:t>
      </w:r>
    </w:p>
    <w:p w14:paraId="3D673A66" w14:textId="77777777" w:rsidR="00343759" w:rsidRPr="0085016F" w:rsidRDefault="00343759" w:rsidP="00343759">
      <w:pPr>
        <w:keepNext/>
        <w:keepLines/>
        <w:ind w:left="284"/>
        <w:contextualSpacing/>
        <w:jc w:val="both"/>
        <w:rPr>
          <w:lang w:eastAsia="lv-LV"/>
        </w:rPr>
      </w:pPr>
      <w:r w:rsidRPr="0085016F">
        <w:rPr>
          <w:lang w:eastAsia="lv-LV"/>
        </w:rPr>
        <w:t>4.5. Līgums stājas spēkā pēc abpusējas parakstīšanas un reģistrācijas Latvijas Valsts koksnes ķīmijas institūta Saimniecisko līgumu reģistrā un ir spēkā līdz abpusējai saistību izpildei.</w:t>
      </w:r>
      <w:r w:rsidRPr="0085016F">
        <w:rPr>
          <w:rFonts w:ascii="Arial" w:hAnsi="Arial"/>
          <w:i/>
          <w:color w:val="444444"/>
          <w:shd w:val="clear" w:color="auto" w:fill="FFFFFF"/>
          <w:lang w:eastAsia="lv-LV"/>
        </w:rPr>
        <w:t xml:space="preserve"> </w:t>
      </w:r>
    </w:p>
    <w:p w14:paraId="3C383D49" w14:textId="77777777" w:rsidR="00343759" w:rsidRPr="0085016F" w:rsidRDefault="00343759" w:rsidP="00343759">
      <w:pPr>
        <w:contextualSpacing/>
        <w:jc w:val="center"/>
        <w:rPr>
          <w:b/>
          <w:lang w:eastAsia="lv-LV"/>
        </w:rPr>
      </w:pPr>
      <w:r w:rsidRPr="0085016F">
        <w:rPr>
          <w:b/>
          <w:lang w:eastAsia="lv-LV"/>
        </w:rPr>
        <w:t>5. Preces pieņemšanas kārtība</w:t>
      </w:r>
    </w:p>
    <w:p w14:paraId="5493F861" w14:textId="77777777" w:rsidR="00343759" w:rsidRPr="0085016F" w:rsidRDefault="00343759" w:rsidP="00343759">
      <w:pPr>
        <w:ind w:left="284"/>
        <w:contextualSpacing/>
        <w:jc w:val="both"/>
        <w:rPr>
          <w:lang w:eastAsia="lv-LV"/>
        </w:rPr>
      </w:pPr>
      <w:r w:rsidRPr="0085016F">
        <w:rPr>
          <w:lang w:eastAsia="lv-LV"/>
        </w:rPr>
        <w:t xml:space="preserve">5.1. Izpildītājs Preces Pasūtītājam nodod kopā ar dokumentāciju, kas satur Preces raksturojumu, īpašības, uzglabāšanas un lietošanas noteikumus – Instrukcijas, rokasgrāmatas papīra formātā vai CD latviešu, krievu vai angļu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Izpildītājs iesniedz Pasūtītājam no savas puses parakstītu Aktu (Līguma 4.pielikums) par Preces piegādi. </w:t>
      </w:r>
    </w:p>
    <w:p w14:paraId="4BAC796E" w14:textId="77777777" w:rsidR="00343759" w:rsidRPr="0085016F" w:rsidRDefault="00343759" w:rsidP="00343759">
      <w:pPr>
        <w:ind w:left="284"/>
        <w:contextualSpacing/>
        <w:jc w:val="both"/>
        <w:rPr>
          <w:lang w:eastAsia="lv-LV"/>
        </w:rPr>
      </w:pPr>
      <w:r w:rsidRPr="0085016F">
        <w:rPr>
          <w:lang w:eastAsia="lv-LV"/>
        </w:rPr>
        <w:t>5.2. Pasūtītājs Preces un Piegādes atbilstību Līguma noteikumiem pārbauda 15 (piecpadsmit) darba dienu laikā pēc Preces nodošanas un attiecīga Akta no Izpildītāja saņemšanas dienas. Minētajā termiņā Pasūtītājam ir tiesības izteikt pretenzijas par Preces vai Piegādes kvalitātes neatbilstību Līguma noteikumiem. Ja šajā punktā noteiktajā termiņā Defekti netiek konstatēti, Pasūtītājs paraksta Aktu.</w:t>
      </w:r>
    </w:p>
    <w:p w14:paraId="32BB42C9" w14:textId="77777777" w:rsidR="00343759" w:rsidRPr="0085016F" w:rsidRDefault="00343759" w:rsidP="00343759">
      <w:pPr>
        <w:ind w:left="284"/>
        <w:contextualSpacing/>
        <w:jc w:val="both"/>
        <w:rPr>
          <w:lang w:eastAsia="lv-LV"/>
        </w:rPr>
      </w:pPr>
      <w:r w:rsidRPr="0085016F">
        <w:rPr>
          <w:lang w:eastAsia="lv-LV"/>
        </w:rPr>
        <w:t>5.3. Pasūtītājs, parakstot Aktu (Līguma 4.pielikums), atzīst, ka Prece ir Piegādāta atbilstoši Līguma noteikumiem.</w:t>
      </w:r>
    </w:p>
    <w:p w14:paraId="54FDD9FB" w14:textId="77777777" w:rsidR="00343759" w:rsidRPr="0085016F" w:rsidRDefault="00343759" w:rsidP="00343759">
      <w:pPr>
        <w:ind w:left="284"/>
        <w:contextualSpacing/>
        <w:jc w:val="both"/>
        <w:rPr>
          <w:lang w:eastAsia="lv-LV"/>
        </w:rPr>
      </w:pPr>
      <w:r w:rsidRPr="0085016F">
        <w:rPr>
          <w:lang w:eastAsia="lv-LV"/>
        </w:rPr>
        <w:t>5.4. Ja Pasūtītājs, pieņemot Preci vai Piegādes atbilstību, konstatē Defektus, vai Izpildītājs Līguma 4.1.apakšpunktā noteiktajā termiņā piegādājis Preces daļu no Preču kopējā apjoma, tiek noformēts Defektu akts un nosūtīts Izpildītājam, norādot Defektu būtību. Pasūtītājs nepieņem Preci, kas neatbilst Līguma noteikumiem.</w:t>
      </w:r>
    </w:p>
    <w:p w14:paraId="29A05E88" w14:textId="77777777" w:rsidR="00343759" w:rsidRPr="0085016F" w:rsidRDefault="00343759" w:rsidP="00343759">
      <w:pPr>
        <w:ind w:left="284"/>
        <w:contextualSpacing/>
        <w:jc w:val="both"/>
        <w:rPr>
          <w:lang w:eastAsia="lv-LV"/>
        </w:rPr>
      </w:pPr>
      <w:r w:rsidRPr="0085016F">
        <w:rPr>
          <w:lang w:eastAsia="lv-LV"/>
        </w:rPr>
        <w:lastRenderedPageBreak/>
        <w:t>5.5. Izpildītājs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085753E9" w14:textId="77777777" w:rsidR="00343759" w:rsidRPr="0085016F" w:rsidRDefault="00343759" w:rsidP="00343759">
      <w:pPr>
        <w:ind w:left="284"/>
        <w:contextualSpacing/>
        <w:jc w:val="both"/>
        <w:rPr>
          <w:lang w:eastAsia="lv-LV"/>
        </w:rPr>
      </w:pPr>
      <w:r w:rsidRPr="0085016F">
        <w:rPr>
          <w:lang w:eastAsia="lv-LV"/>
        </w:rPr>
        <w:t xml:space="preserve">5.6. Ja Defektu aktā minētie Defekti radušies Izpildītāja darbības vai bezdarbības rezultātā, izdevumi šo neatbilstību novēršanai pilnībā ir jāapmaksā Izpildītājam. </w:t>
      </w:r>
    </w:p>
    <w:p w14:paraId="193AD695" w14:textId="77777777" w:rsidR="00343759" w:rsidRPr="0085016F" w:rsidRDefault="00343759" w:rsidP="00343759">
      <w:pPr>
        <w:ind w:left="284"/>
        <w:contextualSpacing/>
        <w:jc w:val="both"/>
        <w:rPr>
          <w:lang w:eastAsia="lv-LV"/>
        </w:rPr>
      </w:pPr>
      <w:r w:rsidRPr="0085016F">
        <w:rPr>
          <w:lang w:eastAsia="lv-LV"/>
        </w:rPr>
        <w:t>5.7. Ja Pasūtītājs ir konstatējis Preču neatbilstības, tas ir tiesīgs pieaicināt ekspertu, lai novērtētu Preču atbilstību Līgumam, un, ja eksperta slēdziens apstiprina par pamatotu Pasūtītāja viedokli, Izpildītājs ne tikai novērš konstatētos trūkumus Pušu saskaņotā termiņā, bet, ja Puses nespēj vienoties, ne vēlāk kā 30 (trīsdesmit) darba dienu laikā, bet arī Pasūtītāja noteiktajā termiņā un kārtībā sedz eksperta pieaicināšanas izmaksas, ko Pasūtītājs regresa kārtībā piedzen no Izpildītāja.</w:t>
      </w:r>
    </w:p>
    <w:p w14:paraId="0146C9CE" w14:textId="77777777" w:rsidR="00343759" w:rsidRPr="0085016F" w:rsidRDefault="00343759" w:rsidP="00343759">
      <w:pPr>
        <w:contextualSpacing/>
        <w:jc w:val="center"/>
        <w:rPr>
          <w:b/>
          <w:lang w:eastAsia="lv-LV"/>
        </w:rPr>
      </w:pPr>
      <w:r w:rsidRPr="0085016F">
        <w:rPr>
          <w:b/>
          <w:lang w:eastAsia="lv-LV"/>
        </w:rPr>
        <w:t>6. Pasūtītāja tiesības un pienākumi</w:t>
      </w:r>
    </w:p>
    <w:p w14:paraId="13B895BE" w14:textId="77777777" w:rsidR="00343759" w:rsidRPr="0085016F" w:rsidRDefault="00343759" w:rsidP="00343759">
      <w:pPr>
        <w:ind w:left="284"/>
        <w:contextualSpacing/>
        <w:jc w:val="both"/>
        <w:rPr>
          <w:lang w:eastAsia="lv-LV"/>
        </w:rPr>
      </w:pPr>
      <w:r w:rsidRPr="0085016F">
        <w:rPr>
          <w:lang w:eastAsia="lv-LV"/>
        </w:rPr>
        <w:t>6.1. Pasūtītājs apņemas veikt maksājumu par Preci Līgumā noteiktajā termiņā un apmērā. Pasūtītājs veic tikai tās Preces vai tās daļas apmaksu, kas Piegādāta Līgumā noteiktajā kārtībā.</w:t>
      </w:r>
    </w:p>
    <w:p w14:paraId="2B554C74" w14:textId="77777777" w:rsidR="00343759" w:rsidRPr="0085016F" w:rsidRDefault="00343759" w:rsidP="00343759">
      <w:pPr>
        <w:ind w:left="284"/>
        <w:contextualSpacing/>
        <w:jc w:val="both"/>
        <w:rPr>
          <w:lang w:eastAsia="lv-LV"/>
        </w:rPr>
      </w:pPr>
      <w:r w:rsidRPr="0085016F">
        <w:rPr>
          <w:lang w:eastAsia="lv-LV"/>
        </w:rPr>
        <w:t>6.2. Pasūtītājam ir tiesības pieprasīt un ne vēlāk kā 3 (trīs) darba dienu laikā no Izpildītāja saņemt informāciju par Līguma izpildes gaitu, Piegādes laiku vai apstākļiem, kas varētu kavēt Piegādi.</w:t>
      </w:r>
    </w:p>
    <w:p w14:paraId="0262C67D" w14:textId="77777777" w:rsidR="00343759" w:rsidRPr="0085016F" w:rsidRDefault="00343759" w:rsidP="00343759">
      <w:pPr>
        <w:ind w:left="284"/>
        <w:contextualSpacing/>
        <w:jc w:val="both"/>
        <w:rPr>
          <w:lang w:eastAsia="lv-LV"/>
        </w:rPr>
      </w:pPr>
      <w:r w:rsidRPr="0085016F">
        <w:rPr>
          <w:lang w:eastAsia="lv-LV"/>
        </w:rPr>
        <w:t>6.3. Pasūtītājam ir pienākums parakstīt Aktu, ja Prece ir Piegādāta saskaņā ar Līguma noteikumiem.</w:t>
      </w:r>
    </w:p>
    <w:p w14:paraId="2265580E" w14:textId="77777777" w:rsidR="00343759" w:rsidRPr="0085016F" w:rsidRDefault="00343759" w:rsidP="00343759">
      <w:pPr>
        <w:contextualSpacing/>
        <w:jc w:val="center"/>
        <w:rPr>
          <w:b/>
          <w:lang w:eastAsia="lv-LV"/>
        </w:rPr>
      </w:pPr>
      <w:r w:rsidRPr="0085016F">
        <w:rPr>
          <w:b/>
          <w:lang w:eastAsia="lv-LV"/>
        </w:rPr>
        <w:t>7. Izpildītāja tiesības, pienākumi un garantijas</w:t>
      </w:r>
    </w:p>
    <w:p w14:paraId="24EFDA7C" w14:textId="77777777" w:rsidR="00343759" w:rsidRPr="0085016F" w:rsidRDefault="00343759" w:rsidP="00343759">
      <w:pPr>
        <w:shd w:val="clear" w:color="auto" w:fill="FFFFFF"/>
        <w:ind w:left="284"/>
        <w:jc w:val="both"/>
      </w:pPr>
      <w:r w:rsidRPr="0085016F">
        <w:t xml:space="preserve">7.1. Izpildītājs apņemas veikt kvalitatīvu, savlaicīgu un atbilstošu Preču piegādi Līgumā noteiktajā kārtībā saskaņā ar Tehnisko specifikāciju (Līguma 2.pielikums), Izpildītāja Tehnisko un Finanšu piedāvājumu (Līguma 1.pielikums), Līguma noteikumiem un Latvijas Republikā spēkā esošajiem normatīvajiem aktiem. </w:t>
      </w:r>
    </w:p>
    <w:p w14:paraId="209D7B29" w14:textId="77777777" w:rsidR="00343759" w:rsidRPr="0085016F" w:rsidRDefault="00343759" w:rsidP="00343759">
      <w:pPr>
        <w:shd w:val="clear" w:color="auto" w:fill="FFFFFF"/>
        <w:ind w:left="284"/>
        <w:jc w:val="both"/>
      </w:pPr>
      <w:r w:rsidRPr="0085016F">
        <w:t>7.2. Izpildītājs, veicot piegādi, apņemas ievērot ražotāja un normatīvo aktu noteiktās Preču transportēšanas, uzstādīšanas un nodošanas ekspluatācijā prasības.</w:t>
      </w:r>
    </w:p>
    <w:p w14:paraId="548AA740" w14:textId="77777777" w:rsidR="00343759" w:rsidRPr="0085016F" w:rsidRDefault="00343759" w:rsidP="00343759">
      <w:pPr>
        <w:shd w:val="clear" w:color="auto" w:fill="FFFFFF"/>
        <w:ind w:left="284"/>
        <w:jc w:val="both"/>
      </w:pPr>
      <w:r w:rsidRPr="0085016F">
        <w:t>7.3. Izpildītājs, veicot piegādi, apņemas nodrošināt Preču iepakojuma utilizāciju videi draudzīgā veidā par saviem līdzekļiem.</w:t>
      </w:r>
    </w:p>
    <w:p w14:paraId="663F3227" w14:textId="77777777" w:rsidR="00343759" w:rsidRPr="0085016F" w:rsidRDefault="00343759" w:rsidP="00343759">
      <w:pPr>
        <w:shd w:val="clear" w:color="auto" w:fill="FFFFFF"/>
        <w:ind w:left="284"/>
        <w:jc w:val="both"/>
      </w:pPr>
      <w:r w:rsidRPr="0085016F">
        <w:t>7.4. Izpildītājam ir pienākums 3 (trīs) darba dienu laikā pēc Pasūtītāja pieprasījuma, rakstveidā sniegt informāciju par Līguma izpildes gaitu, Piegādes laiku vai apstākļiem, kas varētu kavēt Piegādi.</w:t>
      </w:r>
    </w:p>
    <w:p w14:paraId="2173F9E8" w14:textId="77777777" w:rsidR="00343759" w:rsidRPr="0085016F" w:rsidRDefault="00343759" w:rsidP="00343759">
      <w:pPr>
        <w:shd w:val="clear" w:color="auto" w:fill="FFFFFF"/>
        <w:ind w:left="284"/>
        <w:jc w:val="both"/>
      </w:pPr>
      <w:r w:rsidRPr="0085016F">
        <w:t>7.5. Izpildītājs apņemas veikt Pasūtītāja darbinieku instruktāžu darbam ar piegādātajām Precēm atbilstoši Līguma 1.pielikumā „Tehniskais un Finanšu piedāvājums” noteiktajam. Personas, kurām veicam instruktāža, nosaka Pasūtītāja Pārstāvis, un instruktāžas veikšanas fakts tiek fiksēts Aktā, norādot darbinieku, kuram tā veikta, instruktāžas datumu un vietu.</w:t>
      </w:r>
    </w:p>
    <w:p w14:paraId="7946F6CB" w14:textId="77777777" w:rsidR="00343759" w:rsidRPr="0085016F" w:rsidRDefault="00343759" w:rsidP="00343759">
      <w:pPr>
        <w:shd w:val="clear" w:color="auto" w:fill="FFFFFF"/>
        <w:ind w:left="284"/>
        <w:jc w:val="both"/>
      </w:pPr>
      <w:r w:rsidRPr="0085016F">
        <w:t>7.6. Izpildītājam Pasūtītāja darbinieku instruktāžai jāizmanto kvalitatīva, pilnvērtīga, kompetenta un uzskatāma informācija par Precēm (darbs ar Preci, funkcionālās īpašības, iespējas u.c.).</w:t>
      </w:r>
    </w:p>
    <w:p w14:paraId="3276CED2" w14:textId="77777777" w:rsidR="00343759" w:rsidRPr="0085016F" w:rsidRDefault="00343759" w:rsidP="00343759">
      <w:pPr>
        <w:shd w:val="clear" w:color="auto" w:fill="FFFFFF"/>
        <w:ind w:left="284"/>
        <w:jc w:val="both"/>
      </w:pPr>
      <w:r w:rsidRPr="0085016F">
        <w:t xml:space="preserve">7.7. </w:t>
      </w:r>
      <w:r w:rsidRPr="0085016F">
        <w:rPr>
          <w:bCs/>
          <w:iCs/>
          <w:color w:val="000000"/>
          <w:lang w:eastAsia="en-US"/>
        </w:rPr>
        <w:t>Izpildītājs, pildot Līgumu Pasūtītāja telpās vai teritorijā, ievēro Pasūtītāja iekšējās kārtības un ugunsdrošības noteikumus, ar kuriem Izpildītājs tiek iepazīstināts pirms piegādāto Preču uzstādīšanas uzsākšanas.</w:t>
      </w:r>
    </w:p>
    <w:p w14:paraId="12E9188C" w14:textId="77777777" w:rsidR="00343759" w:rsidRPr="0085016F" w:rsidRDefault="00343759" w:rsidP="00343759">
      <w:pPr>
        <w:shd w:val="clear" w:color="auto" w:fill="FFFFFF"/>
        <w:ind w:left="284"/>
        <w:jc w:val="both"/>
      </w:pPr>
      <w:r w:rsidRPr="0085016F">
        <w:t xml:space="preserve">7.8. </w:t>
      </w:r>
      <w:r>
        <w:t>Izpildītājs</w:t>
      </w:r>
      <w:r w:rsidRPr="00C93FDA">
        <w:t xml:space="preserve"> nedrīkst nodot šī līguma saistību izpildi trešajai personai. Iepirkuma procedūrā izraudzīto pretendentu drīkst aizstāt ar citu piegādātāju atbilstoši komerctiesību jomas normatīvo aktu noteikumiem par komersantu reorganizāciju un uzņēmuma pār</w:t>
      </w:r>
      <w:r>
        <w:t>e</w:t>
      </w:r>
      <w:r w:rsidRPr="00C93FDA">
        <w:t>ju, ievērojot Publisko iepirkumu likuma (turpmāk – PIL) 61. panta trešās daļas 4. punkta nosacījumus. Iepriekšējā izpildītāja saistību un tiesību pārņēmējam pilnā apmērā jāuzņemas pildīt līgumu ar tādiem pašiem nosacījumiem, kādus uzņēmies sākotnējais līguma izpildītājs.</w:t>
      </w:r>
      <w:r w:rsidRPr="0085016F">
        <w:t>.</w:t>
      </w:r>
    </w:p>
    <w:p w14:paraId="135F6690" w14:textId="77777777" w:rsidR="00343759" w:rsidRPr="0085016F" w:rsidRDefault="00343759" w:rsidP="00343759">
      <w:pPr>
        <w:contextualSpacing/>
        <w:jc w:val="center"/>
        <w:rPr>
          <w:b/>
          <w:lang w:eastAsia="lv-LV"/>
        </w:rPr>
      </w:pPr>
      <w:r w:rsidRPr="0085016F">
        <w:rPr>
          <w:b/>
          <w:lang w:eastAsia="lv-LV"/>
        </w:rPr>
        <w:t>8. Preces garantijas nosacījumi</w:t>
      </w:r>
    </w:p>
    <w:p w14:paraId="4DEE6287" w14:textId="77777777" w:rsidR="00343759" w:rsidRPr="0085016F" w:rsidRDefault="00343759" w:rsidP="00343759">
      <w:pPr>
        <w:ind w:left="284"/>
        <w:contextualSpacing/>
        <w:jc w:val="both"/>
        <w:rPr>
          <w:lang w:eastAsia="lv-LV"/>
        </w:rPr>
      </w:pPr>
      <w:r w:rsidRPr="0085016F">
        <w:rPr>
          <w:lang w:eastAsia="lv-LV"/>
        </w:rPr>
        <w:t>8.1. Izpildītājs apliecina, ka Līguma izpildē tam ir saistoši Tehniskajā specifikācijā (Līguma 2.pielikums), Izpildītāja Tehniskajā un Finanšu piedāvājumā (Līguma 1.pielikums), Līgumā noteiktie nosacījumi attiecībā uz garantijas nodrošināšanu Preces garantijas laikā.</w:t>
      </w:r>
    </w:p>
    <w:p w14:paraId="4D46A212" w14:textId="77777777" w:rsidR="00343759" w:rsidRPr="0085016F" w:rsidRDefault="00343759" w:rsidP="00343759">
      <w:pPr>
        <w:ind w:left="284"/>
        <w:contextualSpacing/>
        <w:jc w:val="both"/>
        <w:rPr>
          <w:lang w:eastAsia="lv-LV"/>
        </w:rPr>
      </w:pPr>
      <w:r w:rsidRPr="0085016F">
        <w:rPr>
          <w:lang w:eastAsia="lv-LV"/>
        </w:rPr>
        <w:lastRenderedPageBreak/>
        <w:t xml:space="preserve">8.2. Precēm to ekspluatācijas vietā garantijas laiks ir  </w:t>
      </w:r>
      <w:r w:rsidRPr="0085016F">
        <w:rPr>
          <w:highlight w:val="lightGray"/>
          <w:lang w:eastAsia="lv-LV"/>
        </w:rPr>
        <w:t>&lt;skaits mēnešos&gt;</w:t>
      </w:r>
      <w:r w:rsidRPr="0085016F">
        <w:rPr>
          <w:lang w:eastAsia="lv-LV"/>
        </w:rPr>
        <w:t xml:space="preserve"> no Preces Piegādes Akta abpusējas parakstīšanas dienas.</w:t>
      </w:r>
    </w:p>
    <w:p w14:paraId="29C45BE4" w14:textId="77777777" w:rsidR="00343759" w:rsidRPr="0085016F" w:rsidRDefault="00343759" w:rsidP="00343759">
      <w:pPr>
        <w:ind w:left="284"/>
        <w:contextualSpacing/>
        <w:jc w:val="both"/>
        <w:rPr>
          <w:lang w:eastAsia="lv-LV"/>
        </w:rPr>
      </w:pPr>
      <w:r w:rsidRPr="0085016F">
        <w:rPr>
          <w:lang w:eastAsia="lv-LV"/>
        </w:rPr>
        <w:t>8.3. Garantijas laikā Izpildītāja pienākums ir par saviem līdzekļiem Preces Defekta gadījumā veikt bojātās daļas nomaiņu vai remontu 7 (septiņu) kalendāro dienu laikā pēc Defekta pieteikšanas, vai Pusēm vienojoties, bet ne vēlāk kā 10 (desmit) darba dienu laikā pēc Pasūtītāja Defekta pieteikuma nosūtīšanas dienas. Servisa reakcijas laiks 2 (divu) darba dienu laikā pēc izsaukuma saņemšanas. Ja Defektu novēršanas termiņš ir ilgāks par 20 (divdesmit) darba dienām, Izpildītājam bez atlīdzības ir pienākums pēc Pasūtītāja pieprasījuma uz Defektu novēršanas laiku aizvietot Defektīvo Preci ar tādu pašu vai funkcionalitātes ziņā ekvivalentu preci.</w:t>
      </w:r>
    </w:p>
    <w:p w14:paraId="6D05FB03" w14:textId="77777777" w:rsidR="00343759" w:rsidRPr="0085016F" w:rsidRDefault="00343759" w:rsidP="00343759">
      <w:pPr>
        <w:ind w:left="284"/>
        <w:contextualSpacing/>
        <w:jc w:val="both"/>
        <w:rPr>
          <w:lang w:eastAsia="lv-LV"/>
        </w:rPr>
      </w:pPr>
      <w:r w:rsidRPr="0085016F">
        <w:rPr>
          <w:lang w:eastAsia="lv-LV"/>
        </w:rPr>
        <w:t>8.4. Ja attiecīgai Precei Pasūtītājs konstatē Defektu vairāk nekā 2 (divas) reizes, Pasūtītājam ir tiesības pieprasīt Izpildītājam un Izpildītājam uz sava rēķina Pušu saskaņotā termiņā, bet, ja Puses nespēj vienoties, ne vēlāk kā 30 (trīsdesmit) darba dienu laikā no Defekta pieteikuma nosūtīšanas, nomainīt attiecīgo Preci pret jaunu.</w:t>
      </w:r>
    </w:p>
    <w:p w14:paraId="197BA358" w14:textId="77777777" w:rsidR="00343759" w:rsidRPr="0085016F" w:rsidRDefault="00343759" w:rsidP="00343759">
      <w:pPr>
        <w:ind w:left="284"/>
        <w:contextualSpacing/>
        <w:jc w:val="both"/>
        <w:rPr>
          <w:lang w:eastAsia="lv-LV"/>
        </w:rPr>
      </w:pPr>
      <w:r w:rsidRPr="0085016F">
        <w:rPr>
          <w:lang w:eastAsia="lv-LV"/>
        </w:rPr>
        <w:t>8.5. Pasūtītājs defektus var pieteikt pa tālruni ___________ darba dienās no 9:00 – 17:00, vai pa e-pastu _________@_____________. Defekti, kuri iesniegti pēc plkst. 17:00, uzskatāmi par iesniegtiem nākamajā dienā plkst.9:00.</w:t>
      </w:r>
    </w:p>
    <w:p w14:paraId="3736272F" w14:textId="77777777" w:rsidR="00343759" w:rsidRPr="0085016F" w:rsidRDefault="00343759" w:rsidP="00343759">
      <w:pPr>
        <w:keepNext/>
        <w:keepLines/>
        <w:jc w:val="center"/>
        <w:rPr>
          <w:b/>
        </w:rPr>
      </w:pPr>
      <w:r w:rsidRPr="0085016F">
        <w:rPr>
          <w:b/>
        </w:rPr>
        <w:t>9. Nepārvarama vara</w:t>
      </w:r>
    </w:p>
    <w:p w14:paraId="338A031A" w14:textId="77777777" w:rsidR="00343759" w:rsidRPr="0085016F" w:rsidRDefault="00343759" w:rsidP="00343759">
      <w:pPr>
        <w:keepNext/>
        <w:keepLines/>
        <w:ind w:left="284"/>
        <w:jc w:val="both"/>
        <w:rPr>
          <w:b/>
        </w:rPr>
      </w:pPr>
      <w:r w:rsidRPr="0085016F">
        <w:t>9.1. 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50A5CBCB" w14:textId="77777777" w:rsidR="00343759" w:rsidRPr="0085016F" w:rsidRDefault="00343759" w:rsidP="00343759">
      <w:pPr>
        <w:keepNext/>
        <w:keepLines/>
        <w:ind w:left="284"/>
        <w:jc w:val="both"/>
      </w:pPr>
      <w:r w:rsidRPr="0085016F">
        <w:t>9.2. 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388124D" w14:textId="77777777" w:rsidR="00343759" w:rsidRPr="0085016F" w:rsidRDefault="00343759" w:rsidP="00343759">
      <w:pPr>
        <w:keepNext/>
        <w:keepLines/>
        <w:ind w:left="284"/>
        <w:jc w:val="both"/>
      </w:pPr>
      <w:r w:rsidRPr="0085016F">
        <w:t>9.3. 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1632C880" w14:textId="77777777" w:rsidR="00343759" w:rsidRPr="0085016F" w:rsidRDefault="00343759" w:rsidP="00343759">
      <w:pPr>
        <w:jc w:val="center"/>
        <w:rPr>
          <w:b/>
        </w:rPr>
      </w:pPr>
      <w:r w:rsidRPr="0085016F">
        <w:rPr>
          <w:b/>
        </w:rPr>
        <w:t>10. Pušu atbildība</w:t>
      </w:r>
    </w:p>
    <w:p w14:paraId="354296A4" w14:textId="77777777" w:rsidR="00343759" w:rsidRPr="0085016F" w:rsidRDefault="00343759" w:rsidP="00343759">
      <w:pPr>
        <w:ind w:left="284"/>
        <w:jc w:val="both"/>
      </w:pPr>
      <w:r w:rsidRPr="0085016F">
        <w:t>10.1. Par katru nokavēto Preces Piegādes, Defektu novēršanas dienu Izpildītājs maksā Pasūtītājam līgumsodu 0,5% (piecas desmitdaļas procenta) apmērā no Līguma summas, bet ne vairāk par 10% (desmit procenti) no līguma summas.</w:t>
      </w:r>
    </w:p>
    <w:p w14:paraId="5699D7A3" w14:textId="77777777" w:rsidR="00343759" w:rsidRPr="0085016F" w:rsidRDefault="00343759" w:rsidP="00343759">
      <w:pPr>
        <w:ind w:left="284"/>
        <w:jc w:val="both"/>
      </w:pPr>
      <w:r w:rsidRPr="0085016F">
        <w:t>10.2. Ja Pasūtītājs Līguma paredzētajā termiņā un apjomā neveic maksājumu par Preci, Izpildītājam ir tiesības pieprasīt no Pasūtītāja līgumsodu 0,5% (piecas desmitdaļas procenta) apmērā no laikā nesamaksātās summas par katru nokavēto maksājuma dienu, bet ne vairāk par 10% (desmit procenti) no pamatparāda vai galvenās saistības apmēra.</w:t>
      </w:r>
    </w:p>
    <w:p w14:paraId="66F25BAF" w14:textId="77777777" w:rsidR="00343759" w:rsidRPr="0085016F" w:rsidRDefault="00343759" w:rsidP="00343759">
      <w:pPr>
        <w:ind w:left="284"/>
        <w:jc w:val="both"/>
      </w:pPr>
      <w:r w:rsidRPr="0085016F">
        <w:t>10.3. Līgumsoda samaksa neatbrīvo Puses no to saistību pilnīgas izpildes.</w:t>
      </w:r>
    </w:p>
    <w:p w14:paraId="7AB42FBF" w14:textId="77777777" w:rsidR="00343759" w:rsidRPr="0085016F" w:rsidRDefault="00343759" w:rsidP="00343759">
      <w:pPr>
        <w:ind w:left="284"/>
        <w:jc w:val="both"/>
      </w:pPr>
      <w:r w:rsidRPr="0085016F">
        <w:t xml:space="preserve">10.4. Gadījumā, ja Pasūtītājam rodas tiesības uz Līguma pamata pieprasīt no Izpildītāja līgumsodu vai jebkuru citu maksājumu, Pasūtītājam, iepriekš rakstveidā brīdinot Izpildītāju, ir tiesības ieturēt līgumsodu vai jebkuru citu maksājumu no Izpildītājam izmaksājamajām summām. </w:t>
      </w:r>
    </w:p>
    <w:p w14:paraId="6D98B728" w14:textId="77777777" w:rsidR="00343759" w:rsidRPr="0085016F" w:rsidRDefault="00343759" w:rsidP="00343759">
      <w:pPr>
        <w:ind w:left="284"/>
        <w:jc w:val="both"/>
      </w:pPr>
      <w:r w:rsidRPr="0085016F">
        <w:t>10.5. 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16B774A4" w14:textId="77777777" w:rsidR="00343759" w:rsidRPr="0085016F" w:rsidRDefault="00343759" w:rsidP="00343759">
      <w:pPr>
        <w:jc w:val="center"/>
        <w:rPr>
          <w:b/>
        </w:rPr>
      </w:pPr>
      <w:r w:rsidRPr="0085016F">
        <w:rPr>
          <w:b/>
        </w:rPr>
        <w:t>11. Konfidencialitāte</w:t>
      </w:r>
    </w:p>
    <w:p w14:paraId="17027BD7" w14:textId="77777777" w:rsidR="00343759" w:rsidRPr="0085016F" w:rsidRDefault="00343759" w:rsidP="00343759">
      <w:pPr>
        <w:ind w:left="284"/>
        <w:jc w:val="both"/>
      </w:pPr>
      <w:r w:rsidRPr="0085016F">
        <w:t>11.1. Puses apņemas ievērot konfidencialitāti savstarpējās attiecībās, tajā skaitā:</w:t>
      </w:r>
    </w:p>
    <w:p w14:paraId="5555ACCA" w14:textId="77777777" w:rsidR="00343759" w:rsidRPr="0085016F" w:rsidRDefault="00343759" w:rsidP="00343759">
      <w:pPr>
        <w:numPr>
          <w:ilvl w:val="2"/>
          <w:numId w:val="15"/>
        </w:numPr>
        <w:ind w:left="709" w:hanging="709"/>
        <w:jc w:val="both"/>
      </w:pPr>
      <w:r w:rsidRPr="0085016F">
        <w:t>nodrošināt Līgumā minētās informācijas neizpaušanu no trešo personu puses, kas piedalās Līguma izpildē, izņemot valsts un pašvaldību institūcijas, kas tiesību aktos noteiktā kārtībā pieprasa atklāt šādu informāciju;</w:t>
      </w:r>
    </w:p>
    <w:p w14:paraId="52D29860" w14:textId="77777777" w:rsidR="00343759" w:rsidRPr="0085016F" w:rsidRDefault="00343759" w:rsidP="00343759">
      <w:pPr>
        <w:numPr>
          <w:ilvl w:val="2"/>
          <w:numId w:val="15"/>
        </w:numPr>
        <w:ind w:left="709" w:hanging="709"/>
        <w:jc w:val="both"/>
      </w:pPr>
      <w:r w:rsidRPr="0085016F">
        <w:lastRenderedPageBreak/>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742C704A" w14:textId="77777777" w:rsidR="00343759" w:rsidRPr="0085016F" w:rsidRDefault="00343759" w:rsidP="00343759">
      <w:pPr>
        <w:numPr>
          <w:ilvl w:val="2"/>
          <w:numId w:val="15"/>
        </w:numPr>
        <w:ind w:left="709" w:hanging="709"/>
        <w:jc w:val="both"/>
      </w:pPr>
      <w:r w:rsidRPr="0085016F">
        <w:t>Puses vienojas, ka šīs nodaļas ierobežojumi neattiecas uz publiski pieejamu informāciju, kā arī uz informāciju, kuru saskaņā ar Līguma noteikumiem ir paredzēts darīt zināmu trešajām personām.</w:t>
      </w:r>
    </w:p>
    <w:p w14:paraId="67DCC9C8" w14:textId="77777777" w:rsidR="00343759" w:rsidRPr="0085016F" w:rsidRDefault="00343759" w:rsidP="00343759">
      <w:pPr>
        <w:ind w:left="284"/>
        <w:jc w:val="both"/>
      </w:pPr>
      <w:r w:rsidRPr="0085016F">
        <w:t>11.2. Puses vienojas, ka konfidencialitātes noteikumu neievērošana ir rupjš Līguma pārkāpums, kas cietušajai Pusei dod tiesības prasīt no vainīgās Puses konfidencialitātes noteikumu neievērošanas rezultātā radušos zaudējumu atlīdzināšanu.</w:t>
      </w:r>
    </w:p>
    <w:p w14:paraId="1C35E416" w14:textId="77777777" w:rsidR="00343759" w:rsidRPr="0085016F" w:rsidRDefault="00343759" w:rsidP="00343759">
      <w:pPr>
        <w:ind w:left="284"/>
        <w:jc w:val="both"/>
      </w:pPr>
      <w:r w:rsidRPr="0085016F">
        <w:t>11.3. Šī Līguma nodaļas noteikumiem nav laika ierobežojuma un uz to neattiecas Līguma darbības termiņš.</w:t>
      </w:r>
    </w:p>
    <w:p w14:paraId="5A7BDF15" w14:textId="77777777" w:rsidR="00343759" w:rsidRPr="0085016F" w:rsidRDefault="00343759" w:rsidP="00343759">
      <w:pPr>
        <w:jc w:val="center"/>
        <w:rPr>
          <w:b/>
        </w:rPr>
      </w:pPr>
      <w:r w:rsidRPr="0085016F">
        <w:rPr>
          <w:b/>
        </w:rPr>
        <w:t>12. Līguma grozīšana un izbeigšana</w:t>
      </w:r>
    </w:p>
    <w:p w14:paraId="5D2A0038" w14:textId="77777777" w:rsidR="00343759" w:rsidRPr="0085016F" w:rsidRDefault="00343759" w:rsidP="00343759">
      <w:pPr>
        <w:ind w:left="284"/>
        <w:jc w:val="both"/>
      </w:pPr>
      <w:r w:rsidRPr="0085016F">
        <w:t xml:space="preserve">12.1. Visi grozījumi, papildinājumi pie Līguma, kā arī citas Pušu vienošanās, kas saistītas ar Līguma izpildi un darbību, noformējamas rakstveidā. Visi Līguma papildinājumi, grozījumi un vienošanās ir Līguma neatņemamas sastāvdaļas. </w:t>
      </w:r>
    </w:p>
    <w:p w14:paraId="2F574B26" w14:textId="77777777" w:rsidR="00343759" w:rsidRPr="0085016F" w:rsidRDefault="00343759" w:rsidP="00343759">
      <w:pPr>
        <w:ind w:left="284"/>
        <w:jc w:val="both"/>
      </w:pPr>
      <w:r w:rsidRPr="0085016F">
        <w:t xml:space="preserve">12.2. </w:t>
      </w:r>
      <w:r w:rsidRPr="002F7141">
        <w:t>Ir pieļaujami tikai Līguma nebūtiski grozījumi. Būtiski grozījumi iepirkuma līgumā pieļaujami tikai PIL 61. pantā minētajos gadījumos. Jebkuras līguma izmaiņas vai papildinājumi tiek noformēti vienošanās protokola veidā un pēc tā parakstīšanas kļūst par šī Līguma neatņemamu sastāvdaļu.</w:t>
      </w:r>
    </w:p>
    <w:p w14:paraId="42EAAC5F" w14:textId="15FD9F4C" w:rsidR="00343759" w:rsidRDefault="00343759" w:rsidP="00343759">
      <w:pPr>
        <w:ind w:left="284"/>
        <w:jc w:val="both"/>
      </w:pPr>
      <w:r w:rsidRPr="0085016F">
        <w:t>12.3</w:t>
      </w:r>
      <w:r w:rsidRPr="002F7141">
        <w:t xml:space="preserve"> </w:t>
      </w:r>
      <w:r>
        <w:t>Līguma izpildē iesaistīt</w:t>
      </w:r>
      <w:r w:rsidR="00397D0C">
        <w:t xml:space="preserve">ā personāla un </w:t>
      </w:r>
      <w:r>
        <w:t xml:space="preserve"> apakšuzņēmēju nomaiņa tiek veikta PIL 62. pantā n</w:t>
      </w:r>
      <w:r w:rsidR="00397D0C">
        <w:t>oteiktajos gadījumos un kārtībā:</w:t>
      </w:r>
    </w:p>
    <w:p w14:paraId="3FE3A1DC" w14:textId="7C66B03C" w:rsidR="00343759" w:rsidRDefault="00343759" w:rsidP="00343759">
      <w:pPr>
        <w:ind w:left="284"/>
        <w:jc w:val="both"/>
      </w:pPr>
      <w:r>
        <w:t xml:space="preserve">12.3.1. Piegādātājs nav tiesīgs bez saskaņošanas ar pasūtītāju veikt </w:t>
      </w:r>
      <w:r w:rsidR="00397D0C">
        <w:t xml:space="preserve">piedāvājumā norādītā personāla un </w:t>
      </w:r>
      <w:r>
        <w:t xml:space="preserve">apakšuzņēmēju nomaiņu un iesaistīt papildu apakšuzņēmējus iepirkuma līguma izpildē. Pasūtītājs var prasīt </w:t>
      </w:r>
      <w:r w:rsidR="00590ED2">
        <w:t xml:space="preserve">personāla un </w:t>
      </w:r>
      <w:r>
        <w:t xml:space="preserve">apakšuzņēmēja viedokli par nomaiņas iemesliem. </w:t>
      </w:r>
    </w:p>
    <w:p w14:paraId="0A83E550" w14:textId="16A97B99" w:rsidR="00590ED2" w:rsidRDefault="00590ED2" w:rsidP="00343759">
      <w:pPr>
        <w:ind w:left="284"/>
        <w:jc w:val="both"/>
      </w:pPr>
      <w:r>
        <w:t>12.3.2. 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 (</w:t>
      </w:r>
      <w:r w:rsidRPr="00590ED2">
        <w:rPr>
          <w:i/>
        </w:rPr>
        <w:t>ja attiecināms</w:t>
      </w:r>
      <w:r>
        <w:t>).</w:t>
      </w:r>
    </w:p>
    <w:p w14:paraId="1AC55D99" w14:textId="537A7E8C" w:rsidR="00343759" w:rsidRDefault="00343759" w:rsidP="00343759">
      <w:pPr>
        <w:ind w:left="284"/>
        <w:jc w:val="both"/>
      </w:pPr>
      <w:r>
        <w:t>12.3.</w:t>
      </w:r>
      <w:r w:rsidR="00287639">
        <w:t>3</w:t>
      </w:r>
      <w:r>
        <w:t>. Pasūtītājs nepiekrīt piedāvājumā norādītā apakšuzņēmēja nomaiņai, ja pastāv kāds no šādiem nosacījumiem:</w:t>
      </w:r>
    </w:p>
    <w:p w14:paraId="1D55930F" w14:textId="2D49A36E" w:rsidR="00287639" w:rsidRDefault="00287639" w:rsidP="00343759">
      <w:pPr>
        <w:ind w:left="284"/>
        <w:jc w:val="both"/>
      </w:pPr>
      <w:r>
        <w:t>12.3.3.1.piedāvātais apakšuzņēmējs neatbilst iepirkuma procedūras dokumentos apakšuzņēmējiem izvirzītajām prasībām;</w:t>
      </w:r>
    </w:p>
    <w:p w14:paraId="20A486E8" w14:textId="3F08DFB7" w:rsidR="00343759" w:rsidRDefault="00343759" w:rsidP="00343759">
      <w:pPr>
        <w:ind w:left="284"/>
        <w:jc w:val="both"/>
      </w:pPr>
      <w:r>
        <w:t>12.3.</w:t>
      </w:r>
      <w:r w:rsidR="00287639">
        <w:t>3</w:t>
      </w:r>
      <w:r>
        <w:t>.</w:t>
      </w:r>
      <w:r w:rsidR="00287639">
        <w:t>2</w:t>
      </w:r>
      <w: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42. panta pirmajā </w:t>
      </w:r>
      <w:r w:rsidR="00287639">
        <w:t>vai otrajā (</w:t>
      </w:r>
      <w:r w:rsidR="00287639" w:rsidRPr="00287639">
        <w:rPr>
          <w:i/>
        </w:rPr>
        <w:t>ja attiecināms</w:t>
      </w:r>
      <w:r w:rsidR="00287639">
        <w:t xml:space="preserve">) </w:t>
      </w:r>
      <w:r>
        <w:t>daļā minētajiem pretendentu izslēgšanas gadījumiem;</w:t>
      </w:r>
    </w:p>
    <w:p w14:paraId="62D84154" w14:textId="27FDC29F" w:rsidR="00343759" w:rsidRDefault="00343759" w:rsidP="00343759">
      <w:pPr>
        <w:ind w:left="284"/>
        <w:jc w:val="both"/>
      </w:pPr>
      <w:r>
        <w:t>12.3.</w:t>
      </w:r>
      <w:r w:rsidR="00287639">
        <w:t>3</w:t>
      </w:r>
      <w:r>
        <w:t>.</w:t>
      </w:r>
      <w:r w:rsidR="00287639">
        <w:t>3</w:t>
      </w:r>
      <w:r>
        <w:t xml:space="preserve">. piedāvātais apakšuzņēmējs, kura </w:t>
      </w:r>
      <w:r w:rsidR="00287639">
        <w:t>s</w:t>
      </w:r>
      <w:r>
        <w:t xml:space="preserve">niedzamo pakalpojumu vērtība ir vismaz 10 procenti no kopējās iepirkuma līguma vērtības, atbilst </w:t>
      </w:r>
      <w:r w:rsidR="00287639">
        <w:t>PIL</w:t>
      </w:r>
      <w:r>
        <w:t xml:space="preserve"> 42. panta pirmajā</w:t>
      </w:r>
      <w:r w:rsidR="00287639">
        <w:t xml:space="preserve"> vai otrajā (</w:t>
      </w:r>
      <w:r w:rsidR="00287639" w:rsidRPr="00287639">
        <w:rPr>
          <w:i/>
        </w:rPr>
        <w:t>ja attiecināms</w:t>
      </w:r>
      <w:r w:rsidR="00287639">
        <w:t>)</w:t>
      </w:r>
      <w:r>
        <w:t xml:space="preserve"> daļā minētajiem pretendentu izslēgšanas gadījumiem;</w:t>
      </w:r>
    </w:p>
    <w:p w14:paraId="1D4F258F" w14:textId="69C4C968" w:rsidR="00343759" w:rsidRDefault="00343759" w:rsidP="00343759">
      <w:pPr>
        <w:ind w:left="284"/>
        <w:jc w:val="both"/>
      </w:pPr>
      <w:r>
        <w:t>12.3.</w:t>
      </w:r>
      <w:r w:rsidR="00287639">
        <w:t>3</w:t>
      </w:r>
      <w:r>
        <w:t>.</w:t>
      </w:r>
      <w:r w:rsidR="00287639">
        <w:t>4</w:t>
      </w:r>
      <w:r>
        <w:t xml:space="preserve">. 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14:paraId="0060A3F6" w14:textId="20AF2262" w:rsidR="00343759" w:rsidRDefault="00343759" w:rsidP="00343759">
      <w:pPr>
        <w:ind w:left="284"/>
        <w:jc w:val="both"/>
      </w:pPr>
      <w:r>
        <w:t>12.3.</w:t>
      </w:r>
      <w:r w:rsidR="00287639">
        <w:t>4</w:t>
      </w:r>
      <w:r>
        <w:t>.</w:t>
      </w:r>
      <w:r w:rsidR="00287639">
        <w:t xml:space="preserve"> </w:t>
      </w:r>
      <w:r>
        <w:t xml:space="preserve">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14:paraId="167ED303" w14:textId="1A3057F7" w:rsidR="00343759" w:rsidRDefault="00343759" w:rsidP="00343759">
      <w:pPr>
        <w:ind w:left="284"/>
        <w:jc w:val="both"/>
      </w:pPr>
      <w:r>
        <w:lastRenderedPageBreak/>
        <w:t>12.3.</w:t>
      </w:r>
      <w:r w:rsidR="00287639">
        <w:t>5</w:t>
      </w:r>
      <w:r>
        <w:t>. Pārbaudot jaunā apakšuzņēmēja atbilstību, pasūtītājs piemēro PIL 42. panta noteikumus. PIL 42. panta trešajā daļā minētos termiņus skaita no dienas, kad lūgums par apakšuzņēmēja nomaiņu iesniegts pasūtītājam.</w:t>
      </w:r>
    </w:p>
    <w:p w14:paraId="1A71C7E0" w14:textId="21DEF9E5" w:rsidR="00343759" w:rsidRDefault="00343759" w:rsidP="00343759">
      <w:pPr>
        <w:ind w:left="284"/>
        <w:jc w:val="both"/>
      </w:pPr>
      <w:r>
        <w:t>12.3.</w:t>
      </w:r>
      <w:r w:rsidR="00287639">
        <w:t>6</w:t>
      </w:r>
      <w:r>
        <w:t xml:space="preserve">. Pasūtītājs pieņem lēmumu atļaut vai atteikt Pretendenta </w:t>
      </w:r>
      <w:r w:rsidR="00CF63F6">
        <w:t xml:space="preserve">personāla vai </w:t>
      </w:r>
      <w:r>
        <w:t>apakšuzņēmēju nomaiņu</w:t>
      </w:r>
      <w:r w:rsidR="00CF63F6">
        <w:t>,</w:t>
      </w:r>
      <w:bookmarkStart w:id="5" w:name="_GoBack"/>
      <w:bookmarkEnd w:id="5"/>
      <w:r>
        <w:t xml:space="preserve"> vai jaunu apakšuzņēmēju iesaistīšanu iepirkuma līguma izpildē iespējami īsā laikā, bet ne vēlāk kā piecu darbdienu laikā pēc tam, kad saņēmis visu informāciju un dokumentus, kas nepieciešami lēmuma pieņemšanai saskaņā ar līguma 12.3</w:t>
      </w:r>
      <w:r w:rsidRPr="002F7141">
        <w:t>. punkta</w:t>
      </w:r>
      <w:r>
        <w:t xml:space="preserve"> noteikumiem.</w:t>
      </w:r>
    </w:p>
    <w:p w14:paraId="1A0D9D8C" w14:textId="77777777" w:rsidR="00343759" w:rsidRPr="0085016F" w:rsidRDefault="00343759" w:rsidP="00343759">
      <w:pPr>
        <w:ind w:left="284"/>
        <w:jc w:val="both"/>
      </w:pPr>
      <w:r w:rsidRPr="0085016F">
        <w:t>12.4. Izpildītājs var aizstāt līgumā norādīto Preci ar citu tās modeli, ja Izpildītāja piedāvājumā norādītā Preces modeļa ražošana ir pārtraukta pēc Izpildītāja piedāvājuma iesniegšanas un to apliecina attiecīgās Preces ražotājs vai izplatītājs. Izpildītājs var aizstāt Līgumā norādīto Preci ar citu tās modeli, kas ir ekvivalents vai labāks par nolikuma tehniskajā specifikācijā noteiktajām tehniskajām prasībām attiecīgajai Precei un ja līguma grozījumi ir noformēti rakstiski kā pielikums līgumam, ko parakstījušas abas līgumslēdzējas Puses. Preces cena paliek nemainīga.</w:t>
      </w:r>
    </w:p>
    <w:p w14:paraId="1761C03C" w14:textId="77777777" w:rsidR="00343759" w:rsidRPr="0085016F" w:rsidRDefault="00343759" w:rsidP="00343759">
      <w:pPr>
        <w:ind w:left="284"/>
        <w:jc w:val="both"/>
      </w:pPr>
      <w:r w:rsidRPr="0085016F">
        <w:t>12.</w:t>
      </w:r>
      <w:r>
        <w:t>5</w:t>
      </w:r>
      <w:r w:rsidRPr="0085016F">
        <w:t>. Līgumu pirms termiņa var izbeigt Pusēm savstarpēji rakstveidā par to vienojoties.</w:t>
      </w:r>
    </w:p>
    <w:p w14:paraId="1C18888F" w14:textId="77777777" w:rsidR="00343759" w:rsidRDefault="00343759" w:rsidP="00343759">
      <w:pPr>
        <w:ind w:left="284"/>
        <w:jc w:val="both"/>
        <w:rPr>
          <w:lang w:eastAsia="en-US"/>
        </w:rPr>
      </w:pPr>
      <w:r w:rsidRPr="0085016F">
        <w:t>12.</w:t>
      </w:r>
      <w:r>
        <w:t>6</w:t>
      </w:r>
      <w:r w:rsidRPr="0085016F">
        <w:t xml:space="preserve">. </w:t>
      </w:r>
      <w:r>
        <w:rPr>
          <w:lang w:eastAsia="en-US"/>
        </w:rPr>
        <w:t>Atbilstoši PIL 64. pantā noteiktajam, Pasūtītājam ir tiesības vienpusēji atkāpties no iepirkuma līguma pirms termiņa, nosūtot piegādātājam rakstveida paziņojumu, iepirkuma līgumā paredzētajos un šādos gadījumos:</w:t>
      </w:r>
    </w:p>
    <w:p w14:paraId="743B9BE9" w14:textId="77777777" w:rsidR="00343759" w:rsidRDefault="00343759" w:rsidP="00343759">
      <w:pPr>
        <w:ind w:left="284"/>
        <w:jc w:val="both"/>
        <w:rPr>
          <w:lang w:eastAsia="en-US"/>
        </w:rPr>
      </w:pPr>
      <w:r>
        <w:rPr>
          <w:lang w:eastAsia="en-US"/>
        </w:rPr>
        <w:t>12.6.1. iepirkuma līgumā ir izdarīti būtiski grozījumi, kas nav pieļaujami saskaņā ar PIL 61. panta pirmo daļu;</w:t>
      </w:r>
    </w:p>
    <w:p w14:paraId="2DD93461" w14:textId="77777777" w:rsidR="00343759" w:rsidRDefault="00343759" w:rsidP="00343759">
      <w:pPr>
        <w:ind w:left="284"/>
        <w:jc w:val="both"/>
        <w:rPr>
          <w:lang w:eastAsia="en-US"/>
        </w:rPr>
      </w:pPr>
      <w:r>
        <w:rPr>
          <w:lang w:eastAsia="en-US"/>
        </w:rPr>
        <w:t>12.6.2. iepirkuma līgums nav noslēgts atbilstoši iepirkuma procedūras dokumentos paredzētajiem noteikumiem, vai ir mainīti būtiski iepirkuma procedūras dokumentos iekļautā iepirkuma līguma projekta noteikumi;</w:t>
      </w:r>
    </w:p>
    <w:p w14:paraId="00BB3519" w14:textId="77777777" w:rsidR="00343759" w:rsidRDefault="00343759" w:rsidP="00343759">
      <w:pPr>
        <w:ind w:left="284"/>
        <w:jc w:val="both"/>
        <w:rPr>
          <w:lang w:eastAsia="en-US"/>
        </w:rPr>
      </w:pPr>
      <w:r>
        <w:rPr>
          <w:lang w:eastAsia="en-US"/>
        </w:rPr>
        <w:t>12.6.3. iepirkuma līguma slēgšanas tiesību piešķiršanas brīdī piegādātājs bija atbilstošs kādam no PIL 42. panta pirmajā daļā minētajiem izslēgšanas gadījumiem un bija izslēdzams no iepirkuma procedūras;</w:t>
      </w:r>
    </w:p>
    <w:p w14:paraId="28F0BAFA" w14:textId="77777777" w:rsidR="00343759" w:rsidRDefault="00343759" w:rsidP="00343759">
      <w:pPr>
        <w:ind w:left="284"/>
        <w:jc w:val="both"/>
        <w:rPr>
          <w:lang w:eastAsia="en-US"/>
        </w:rPr>
      </w:pPr>
      <w:r>
        <w:rPr>
          <w:lang w:eastAsia="en-US"/>
        </w:rPr>
        <w:t>12.6.4. 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14:paraId="3641D9D2" w14:textId="77777777" w:rsidR="00343759" w:rsidRDefault="00343759" w:rsidP="00343759">
      <w:pPr>
        <w:ind w:left="284"/>
        <w:jc w:val="both"/>
        <w:rPr>
          <w:lang w:eastAsia="en-US"/>
        </w:rPr>
      </w:pPr>
      <w:r>
        <w:rPr>
          <w:lang w:eastAsia="en-US"/>
        </w:rPr>
        <w:t>12.7. Ja iepirkuma līgumu izbeidz pirms termiņa šā Līguma 12.6. punktā minētajos gadījumos, pasūtītājs samaksā par piegādātāja faktiski veiktajām piegādēm. Pasūtītājs un piegādātājs vienojas par samaksas apmēru un kārtību.</w:t>
      </w:r>
    </w:p>
    <w:p w14:paraId="174E19D5" w14:textId="77777777" w:rsidR="00343759" w:rsidRPr="0085016F" w:rsidRDefault="00343759" w:rsidP="00343759">
      <w:pPr>
        <w:ind w:left="284"/>
        <w:jc w:val="both"/>
      </w:pPr>
      <w:r w:rsidRPr="0085016F">
        <w:t>12.8. Līguma izbeigšana Līguma 12.</w:t>
      </w:r>
      <w:r>
        <w:t>6</w:t>
      </w:r>
      <w:r w:rsidRPr="0085016F">
        <w:t>. punktā minētajos gadījumos nav pamats zaudējumu atlīdzības vai cita veida kompensācijas izmaksai Izpildītājam vai jebkādu sankciju piemērošanai Pasūtītājam.</w:t>
      </w:r>
    </w:p>
    <w:p w14:paraId="2A41B594" w14:textId="77777777" w:rsidR="00343759" w:rsidRPr="0085016F" w:rsidRDefault="00343759" w:rsidP="00343759">
      <w:pPr>
        <w:ind w:left="720" w:hanging="436"/>
        <w:jc w:val="both"/>
      </w:pPr>
      <w:r w:rsidRPr="0085016F">
        <w:t>12.</w:t>
      </w:r>
      <w:r>
        <w:t>9</w:t>
      </w:r>
      <w:r w:rsidRPr="0085016F">
        <w:t>. Ja Izpildītājs nepilda ar Līgumu uzņemtās saistības vai ja Līgums tiek pārtraukts Izpildītāja vainas dēļ, Izpildītājam ir pienākums maksāt līgumsodu 10 % apmērā no Līguma summas.</w:t>
      </w:r>
    </w:p>
    <w:p w14:paraId="35DFC742" w14:textId="77777777" w:rsidR="00343759" w:rsidRPr="0085016F" w:rsidRDefault="00343759" w:rsidP="00343759">
      <w:pPr>
        <w:ind w:left="720" w:hanging="436"/>
        <w:jc w:val="center"/>
        <w:rPr>
          <w:b/>
        </w:rPr>
      </w:pPr>
      <w:r w:rsidRPr="0085016F">
        <w:rPr>
          <w:b/>
        </w:rPr>
        <w:t>13. Nobeiguma nosacījumi</w:t>
      </w:r>
    </w:p>
    <w:p w14:paraId="64EBF64E" w14:textId="77777777" w:rsidR="00343759" w:rsidRPr="0085016F" w:rsidRDefault="00343759" w:rsidP="00343759">
      <w:pPr>
        <w:ind w:left="720" w:hanging="436"/>
        <w:jc w:val="both"/>
      </w:pPr>
      <w:r w:rsidRPr="0085016F">
        <w:t>13.1. Līguma nodaļu virsraksti ir lietoti vienīgi ērtībai un nevar tikt izmantoti šī Līguma noteikumu interpretācijai.</w:t>
      </w:r>
    </w:p>
    <w:p w14:paraId="4B550B8A" w14:textId="77777777" w:rsidR="00343759" w:rsidRPr="0085016F" w:rsidRDefault="00343759" w:rsidP="00343759">
      <w:pPr>
        <w:ind w:left="720" w:hanging="436"/>
        <w:jc w:val="both"/>
      </w:pPr>
      <w:r w:rsidRPr="0085016F">
        <w:t>13.2. Pusēm ir jāinformē vienai otra nedēļas laikā par savu rekvizītu (nosaukuma, adreses, norēķinu rekvizītu un tml.) maiņu rakstiski, apstiprinot ar Pasūtītāja parakstu.</w:t>
      </w:r>
    </w:p>
    <w:p w14:paraId="18A89AFB" w14:textId="77777777" w:rsidR="00343759" w:rsidRPr="0085016F" w:rsidRDefault="00343759" w:rsidP="00343759">
      <w:pPr>
        <w:ind w:left="720" w:hanging="436"/>
        <w:jc w:val="both"/>
      </w:pPr>
      <w:r w:rsidRPr="0085016F">
        <w:t>13.3. Visus strīdus un domstarpības, kas varētu rasties sakarā ar Līguma izpildi, Puses centīsies atrisināt sarunu ceļā. Gadījumā, ja 20 (divdesmit) dienu laikā sarunu ceļā strīds netiks atrisināts, Puses vienojas strīdus risināt tiesā, atbilstoši Latvijas Republikas normatīvo aktu prasībām.</w:t>
      </w:r>
    </w:p>
    <w:p w14:paraId="174E4D9A" w14:textId="77777777" w:rsidR="00343759" w:rsidRPr="0085016F" w:rsidRDefault="00343759" w:rsidP="00343759">
      <w:pPr>
        <w:ind w:left="720" w:hanging="436"/>
        <w:jc w:val="both"/>
      </w:pPr>
      <w:r w:rsidRPr="0085016F">
        <w:t>13.4. Līgums sastādīts latviešu valodā, divos eksemplāros. Abiem Līguma eksemplāriem ir vienāds juridiskais spēks. Viens no eksemplāriem glabājas pie Pasūtītāja, otrs – pie Izpildītāja.</w:t>
      </w:r>
    </w:p>
    <w:p w14:paraId="3203CC30" w14:textId="77777777" w:rsidR="00343759" w:rsidRPr="0085016F" w:rsidRDefault="00343759" w:rsidP="00343759">
      <w:pPr>
        <w:ind w:left="720" w:hanging="436"/>
        <w:jc w:val="both"/>
      </w:pPr>
      <w:r w:rsidRPr="0085016F">
        <w:lastRenderedPageBreak/>
        <w:t>13.5. Visos citos jautājumos, ko neregulē Līguma noteikumi, Puses ievēro spēkā esošajos Latvijas Republikas normatīvajos aktos noteikto kārtību.</w:t>
      </w:r>
    </w:p>
    <w:p w14:paraId="56BD0C9A" w14:textId="77777777" w:rsidR="00343759" w:rsidRPr="0085016F" w:rsidRDefault="00343759" w:rsidP="00343759">
      <w:pPr>
        <w:keepNext/>
        <w:keepLines/>
        <w:ind w:left="709" w:hanging="425"/>
        <w:jc w:val="both"/>
      </w:pPr>
      <w:r w:rsidRPr="0085016F">
        <w:t>13.6. Puses ar saviem parakstiem apliecina, ka tām ir saprotams Līguma saturs, nozīme un sekas, tie atzīst Līgumu par pareizu, savstarpēji izdevīgu un labprātīgi vēlas to pildīt.</w:t>
      </w:r>
    </w:p>
    <w:p w14:paraId="2D994E82" w14:textId="77777777" w:rsidR="00343759" w:rsidRPr="0085016F" w:rsidRDefault="00343759" w:rsidP="00343759">
      <w:pPr>
        <w:keepNext/>
        <w:keepLines/>
        <w:ind w:left="709" w:hanging="425"/>
        <w:jc w:val="both"/>
      </w:pPr>
      <w:r w:rsidRPr="0085016F">
        <w:t>13.7. Līgumam pievienoti šādi pielikumi:</w:t>
      </w:r>
    </w:p>
    <w:p w14:paraId="6D658D8B" w14:textId="77777777" w:rsidR="00343759" w:rsidRPr="0085016F" w:rsidRDefault="00343759" w:rsidP="00343759">
      <w:pPr>
        <w:ind w:left="720"/>
        <w:jc w:val="both"/>
      </w:pPr>
      <w:r w:rsidRPr="0085016F">
        <w:t>13.7.1. Tehniskā un Finanšu piedāvājuma kopija</w:t>
      </w:r>
      <w:r w:rsidRPr="0085016F">
        <w:tab/>
      </w:r>
      <w:r w:rsidRPr="0085016F">
        <w:tab/>
      </w:r>
      <w:r w:rsidRPr="0085016F">
        <w:tab/>
        <w:t>– 1.pielikums;</w:t>
      </w:r>
    </w:p>
    <w:p w14:paraId="6BF3EFCD" w14:textId="77777777" w:rsidR="00343759" w:rsidRPr="0085016F" w:rsidRDefault="00343759" w:rsidP="00343759">
      <w:pPr>
        <w:ind w:left="720"/>
        <w:jc w:val="both"/>
      </w:pPr>
      <w:r w:rsidRPr="0085016F">
        <w:t>13.7.2.</w:t>
      </w:r>
      <w:r w:rsidRPr="0085016F">
        <w:tab/>
        <w:t>Tehniskā specifikācija</w:t>
      </w:r>
      <w:r w:rsidRPr="0085016F">
        <w:tab/>
      </w:r>
      <w:r w:rsidRPr="0085016F">
        <w:tab/>
      </w:r>
      <w:r w:rsidRPr="0085016F">
        <w:tab/>
      </w:r>
      <w:r w:rsidRPr="0085016F">
        <w:tab/>
      </w:r>
      <w:r w:rsidRPr="0085016F">
        <w:tab/>
      </w:r>
      <w:r w:rsidRPr="0085016F">
        <w:tab/>
        <w:t>– 2.pielikums;</w:t>
      </w:r>
    </w:p>
    <w:p w14:paraId="0843714E" w14:textId="77777777" w:rsidR="00343759" w:rsidRPr="0085016F" w:rsidRDefault="00343759" w:rsidP="00343759">
      <w:pPr>
        <w:ind w:left="720"/>
        <w:jc w:val="both"/>
      </w:pPr>
      <w:r w:rsidRPr="0085016F">
        <w:t>13.7.3. Iepirkuma sarakste</w:t>
      </w:r>
      <w:r w:rsidRPr="0085016F">
        <w:tab/>
      </w:r>
      <w:r w:rsidRPr="0085016F">
        <w:tab/>
      </w:r>
      <w:r w:rsidRPr="0085016F">
        <w:tab/>
      </w:r>
      <w:r w:rsidRPr="0085016F">
        <w:tab/>
      </w:r>
      <w:r w:rsidRPr="0085016F">
        <w:tab/>
      </w:r>
      <w:r w:rsidRPr="0085016F">
        <w:tab/>
        <w:t>– 3.pielikums;</w:t>
      </w:r>
    </w:p>
    <w:p w14:paraId="1E5E6B1F" w14:textId="77777777" w:rsidR="00343759" w:rsidRPr="0085016F" w:rsidRDefault="00343759" w:rsidP="00343759">
      <w:pPr>
        <w:ind w:left="720"/>
        <w:jc w:val="both"/>
      </w:pPr>
      <w:r w:rsidRPr="0085016F">
        <w:t>13.7.4. Preču nodošanas – pieņemšanas akta veidlapa</w:t>
      </w:r>
      <w:r w:rsidRPr="0085016F">
        <w:tab/>
      </w:r>
      <w:r w:rsidRPr="0085016F">
        <w:tab/>
        <w:t>– 4.pielikums.</w:t>
      </w:r>
    </w:p>
    <w:p w14:paraId="27403711" w14:textId="77777777" w:rsidR="00343759" w:rsidRPr="0085016F" w:rsidRDefault="00343759" w:rsidP="00343759">
      <w:pPr>
        <w:jc w:val="center"/>
        <w:rPr>
          <w:b/>
          <w:bCs/>
        </w:rPr>
      </w:pPr>
      <w:r w:rsidRPr="0085016F">
        <w:rPr>
          <w:b/>
          <w:bCs/>
        </w:rPr>
        <w:t xml:space="preserve">14. Pušu pārstāvji </w:t>
      </w:r>
    </w:p>
    <w:p w14:paraId="658D407E" w14:textId="77777777" w:rsidR="00343759" w:rsidRPr="0085016F" w:rsidRDefault="00343759" w:rsidP="00343759">
      <w:pPr>
        <w:numPr>
          <w:ilvl w:val="1"/>
          <w:numId w:val="17"/>
        </w:numPr>
        <w:ind w:left="720" w:hanging="720"/>
        <w:jc w:val="both"/>
      </w:pPr>
      <w:r w:rsidRPr="0085016F">
        <w:t>No Pasūtītāja puses: (</w:t>
      </w:r>
      <w:r w:rsidRPr="0085016F">
        <w:rPr>
          <w:i/>
        </w:rPr>
        <w:t>vārds, uzvārds, tālrunis, e-pasts</w:t>
      </w:r>
      <w:r w:rsidRPr="0085016F">
        <w:t>)</w:t>
      </w:r>
    </w:p>
    <w:p w14:paraId="76F02040" w14:textId="77777777" w:rsidR="00343759" w:rsidRPr="0085016F" w:rsidRDefault="00343759" w:rsidP="00343759">
      <w:pPr>
        <w:numPr>
          <w:ilvl w:val="1"/>
          <w:numId w:val="17"/>
        </w:numPr>
        <w:ind w:left="720" w:hanging="720"/>
        <w:jc w:val="both"/>
      </w:pPr>
      <w:r w:rsidRPr="0085016F">
        <w:t>No Izpildītāja puses: (</w:t>
      </w:r>
      <w:r w:rsidRPr="0085016F">
        <w:rPr>
          <w:i/>
        </w:rPr>
        <w:t>vārds, uzvārds, tālrunis, e-pasts</w:t>
      </w:r>
      <w:r w:rsidRPr="0085016F">
        <w:t>)</w:t>
      </w:r>
    </w:p>
    <w:p w14:paraId="75122877" w14:textId="77777777" w:rsidR="00343759" w:rsidRPr="0085016F" w:rsidRDefault="00343759" w:rsidP="00343759">
      <w:pPr>
        <w:tabs>
          <w:tab w:val="num" w:pos="567"/>
        </w:tabs>
        <w:jc w:val="both"/>
        <w:rPr>
          <w:b/>
        </w:rPr>
      </w:pPr>
    </w:p>
    <w:p w14:paraId="54A748C0" w14:textId="77777777" w:rsidR="00343759" w:rsidRPr="0085016F" w:rsidRDefault="00343759" w:rsidP="00343759">
      <w:pPr>
        <w:numPr>
          <w:ilvl w:val="0"/>
          <w:numId w:val="17"/>
        </w:numPr>
        <w:jc w:val="center"/>
        <w:rPr>
          <w:b/>
          <w:bCs/>
        </w:rPr>
      </w:pPr>
      <w:r w:rsidRPr="0085016F">
        <w:rPr>
          <w:b/>
          <w:bCs/>
        </w:rPr>
        <w:t>Pušu rekvizīti</w:t>
      </w:r>
    </w:p>
    <w:p w14:paraId="309EE0C4" w14:textId="77777777" w:rsidR="00343759" w:rsidRPr="0085016F" w:rsidRDefault="00343759" w:rsidP="00343759">
      <w:pPr>
        <w:rPr>
          <w:b/>
          <w:bCs/>
        </w:rPr>
      </w:pPr>
    </w:p>
    <w:tbl>
      <w:tblPr>
        <w:tblW w:w="9322" w:type="dxa"/>
        <w:tblLayout w:type="fixed"/>
        <w:tblLook w:val="0000" w:firstRow="0" w:lastRow="0" w:firstColumn="0" w:lastColumn="0" w:noHBand="0" w:noVBand="0"/>
      </w:tblPr>
      <w:tblGrid>
        <w:gridCol w:w="4428"/>
        <w:gridCol w:w="360"/>
        <w:gridCol w:w="4534"/>
      </w:tblGrid>
      <w:tr w:rsidR="00343759" w:rsidRPr="0085016F" w14:paraId="00C7705E" w14:textId="77777777" w:rsidTr="003A51AE">
        <w:tc>
          <w:tcPr>
            <w:tcW w:w="4428" w:type="dxa"/>
          </w:tcPr>
          <w:p w14:paraId="5A219213" w14:textId="77777777" w:rsidR="00343759" w:rsidRPr="0085016F" w:rsidRDefault="00343759" w:rsidP="00343759">
            <w:pPr>
              <w:snapToGrid w:val="0"/>
              <w:rPr>
                <w:b/>
                <w:color w:val="000000"/>
              </w:rPr>
            </w:pPr>
            <w:r w:rsidRPr="0085016F">
              <w:rPr>
                <w:b/>
                <w:color w:val="000000"/>
              </w:rPr>
              <w:t>Pasūtītājs:</w:t>
            </w:r>
          </w:p>
          <w:p w14:paraId="54EDB8B2" w14:textId="77777777" w:rsidR="00343759" w:rsidRPr="0085016F" w:rsidRDefault="00343759" w:rsidP="00343759">
            <w:pPr>
              <w:rPr>
                <w:b/>
                <w:color w:val="000000"/>
              </w:rPr>
            </w:pPr>
            <w:r w:rsidRPr="0085016F">
              <w:rPr>
                <w:b/>
                <w:color w:val="000000"/>
              </w:rPr>
              <w:t xml:space="preserve">                                                            </w:t>
            </w:r>
          </w:p>
        </w:tc>
        <w:tc>
          <w:tcPr>
            <w:tcW w:w="360" w:type="dxa"/>
          </w:tcPr>
          <w:p w14:paraId="3ED35DAE" w14:textId="77777777" w:rsidR="00343759" w:rsidRPr="0085016F" w:rsidRDefault="00343759" w:rsidP="00343759">
            <w:pPr>
              <w:rPr>
                <w:b/>
                <w:color w:val="000000"/>
              </w:rPr>
            </w:pPr>
          </w:p>
        </w:tc>
        <w:tc>
          <w:tcPr>
            <w:tcW w:w="4534" w:type="dxa"/>
          </w:tcPr>
          <w:p w14:paraId="4DBDADF5" w14:textId="77777777" w:rsidR="00343759" w:rsidRPr="0085016F" w:rsidRDefault="00343759" w:rsidP="00343759">
            <w:pPr>
              <w:rPr>
                <w:b/>
                <w:color w:val="000000"/>
              </w:rPr>
            </w:pPr>
            <w:r w:rsidRPr="0085016F">
              <w:rPr>
                <w:b/>
                <w:color w:val="000000"/>
              </w:rPr>
              <w:t>Izpildītājs:</w:t>
            </w:r>
          </w:p>
        </w:tc>
      </w:tr>
    </w:tbl>
    <w:p w14:paraId="7E2E69E3" w14:textId="77777777" w:rsidR="00343759" w:rsidRPr="0085016F" w:rsidRDefault="00343759" w:rsidP="00343759">
      <w:pPr>
        <w:rPr>
          <w:sz w:val="22"/>
        </w:rPr>
        <w:sectPr w:rsidR="00343759" w:rsidRPr="0085016F" w:rsidSect="00343759">
          <w:headerReference w:type="default" r:id="rId21"/>
          <w:footerReference w:type="even" r:id="rId22"/>
          <w:footerReference w:type="default" r:id="rId23"/>
          <w:headerReference w:type="first" r:id="rId24"/>
          <w:footerReference w:type="first" r:id="rId25"/>
          <w:pgSz w:w="11905" w:h="16837"/>
          <w:pgMar w:top="993" w:right="848" w:bottom="450" w:left="1560" w:header="720" w:footer="709" w:gutter="0"/>
          <w:cols w:space="720"/>
          <w:docGrid w:linePitch="360"/>
        </w:sectPr>
      </w:pPr>
    </w:p>
    <w:p w14:paraId="55A11BF5" w14:textId="77777777" w:rsidR="00343759" w:rsidRPr="0085016F" w:rsidRDefault="00343759" w:rsidP="00343759">
      <w:pPr>
        <w:rPr>
          <w:sz w:val="22"/>
        </w:rPr>
      </w:pPr>
    </w:p>
    <w:p w14:paraId="20BA5A00" w14:textId="77777777" w:rsidR="00343759" w:rsidRPr="0085016F" w:rsidRDefault="00343759" w:rsidP="00343759">
      <w:pPr>
        <w:jc w:val="right"/>
        <w:rPr>
          <w:b/>
        </w:rPr>
      </w:pPr>
      <w:r w:rsidRPr="0085016F">
        <w:rPr>
          <w:b/>
        </w:rPr>
        <w:t>Pielikums Nr. 4</w:t>
      </w:r>
    </w:p>
    <w:p w14:paraId="281B7D3B" w14:textId="77777777" w:rsidR="00343759" w:rsidRPr="0085016F" w:rsidRDefault="00343759" w:rsidP="00343759">
      <w:pPr>
        <w:jc w:val="right"/>
      </w:pPr>
      <w:r w:rsidRPr="0085016F">
        <w:t>___.___.2017 līgumam Nr. ___/2017</w:t>
      </w:r>
    </w:p>
    <w:p w14:paraId="41A001FF" w14:textId="77777777" w:rsidR="00343759" w:rsidRPr="0085016F" w:rsidRDefault="00343759" w:rsidP="00343759">
      <w:pPr>
        <w:jc w:val="right"/>
        <w:rPr>
          <w:b/>
        </w:rPr>
      </w:pPr>
    </w:p>
    <w:p w14:paraId="32796B01" w14:textId="77777777" w:rsidR="00343759" w:rsidRPr="0085016F" w:rsidRDefault="00343759" w:rsidP="00343759">
      <w:pPr>
        <w:jc w:val="center"/>
        <w:rPr>
          <w:b/>
        </w:rPr>
      </w:pPr>
      <w:r w:rsidRPr="0085016F">
        <w:rPr>
          <w:b/>
        </w:rPr>
        <w:t>Preču nodošanas – pieņemšanas akta veidlapa</w:t>
      </w:r>
    </w:p>
    <w:p w14:paraId="770AD742" w14:textId="77777777" w:rsidR="00343759" w:rsidRPr="0085016F" w:rsidRDefault="00343759" w:rsidP="00343759">
      <w:pPr>
        <w:jc w:val="center"/>
      </w:pPr>
      <w:r w:rsidRPr="0085016F">
        <w:t>201_. gada ___. ____ līgumam Nr. _______</w:t>
      </w:r>
    </w:p>
    <w:p w14:paraId="75F0ED45" w14:textId="77777777" w:rsidR="00343759" w:rsidRPr="0085016F" w:rsidRDefault="00343759" w:rsidP="00343759">
      <w:pPr>
        <w:jc w:val="center"/>
      </w:pPr>
      <w:r w:rsidRPr="0085016F">
        <w:t xml:space="preserve">Rīgā </w:t>
      </w:r>
    </w:p>
    <w:p w14:paraId="36CB584B" w14:textId="77777777" w:rsidR="00343759" w:rsidRPr="0085016F" w:rsidRDefault="00343759" w:rsidP="00343759">
      <w:pPr>
        <w:rPr>
          <w:color w:val="000000"/>
        </w:rPr>
      </w:pPr>
      <w:r w:rsidRPr="0085016F">
        <w:rPr>
          <w:color w:val="000000"/>
        </w:rPr>
        <w:t>2017. gada __.____________</w:t>
      </w:r>
    </w:p>
    <w:p w14:paraId="32070233" w14:textId="77777777" w:rsidR="00343759" w:rsidRPr="0085016F" w:rsidRDefault="00343759" w:rsidP="00343759">
      <w:pPr>
        <w:jc w:val="both"/>
        <w:rPr>
          <w:color w:val="000000"/>
        </w:rPr>
      </w:pPr>
    </w:p>
    <w:p w14:paraId="51EC26E8" w14:textId="77777777" w:rsidR="00343759" w:rsidRPr="0085016F" w:rsidRDefault="00343759" w:rsidP="00343759">
      <w:pPr>
        <w:jc w:val="both"/>
        <w:rPr>
          <w:bCs/>
          <w:iCs/>
          <w:color w:val="000000"/>
        </w:rPr>
      </w:pPr>
      <w:r w:rsidRPr="0085016F">
        <w:rPr>
          <w:color w:val="000000"/>
        </w:rPr>
        <w:t>Saskaņā ar ____________________ līgumu Nr. ___________ (turpmāk saukts – Līgums) par _____________________ (turpmāk – Prece) piegādi, atbilstoši iepirkuma “</w:t>
      </w:r>
      <w:r w:rsidRPr="0085016F">
        <w:rPr>
          <w:bCs/>
          <w:iCs/>
          <w:color w:val="000000"/>
        </w:rPr>
        <w:t xml:space="preserve">_______” </w:t>
      </w:r>
      <w:r w:rsidRPr="0085016F">
        <w:rPr>
          <w:color w:val="000000"/>
        </w:rPr>
        <w:t>(Nr.</w:t>
      </w:r>
      <w:r w:rsidRPr="0085016F">
        <w:rPr>
          <w:bCs/>
          <w:iCs/>
          <w:color w:val="000000"/>
        </w:rPr>
        <w:t xml:space="preserve"> LV KĶI-2017/</w:t>
      </w:r>
      <w:r>
        <w:rPr>
          <w:bCs/>
          <w:iCs/>
          <w:color w:val="000000"/>
        </w:rPr>
        <w:t>_</w:t>
      </w:r>
      <w:r w:rsidRPr="0085016F">
        <w:rPr>
          <w:bCs/>
          <w:iCs/>
          <w:color w:val="000000"/>
        </w:rPr>
        <w:t>-AK</w:t>
      </w:r>
      <w:r w:rsidRPr="0085016F">
        <w:rPr>
          <w:color w:val="000000"/>
        </w:rPr>
        <w:t>) rezultātiem, piedaloties:</w:t>
      </w:r>
    </w:p>
    <w:p w14:paraId="6B9D7DF3" w14:textId="77777777" w:rsidR="00343759" w:rsidRPr="0085016F" w:rsidRDefault="00343759" w:rsidP="00343759">
      <w:pPr>
        <w:jc w:val="both"/>
        <w:rPr>
          <w:color w:val="000000"/>
        </w:rPr>
      </w:pPr>
      <w:r w:rsidRPr="0085016F">
        <w:rPr>
          <w:color w:val="000000"/>
        </w:rPr>
        <w:t xml:space="preserve">Latvijas Valsts koksnes ķīmijas institūts, reģ. Nr. LV 90002128378, tās pārstāvja Uģa Cābuļa personā, turpmāk tekstā saukts – Pasūtītājs, no vienas puses, un </w:t>
      </w:r>
    </w:p>
    <w:p w14:paraId="13F5D428" w14:textId="77777777" w:rsidR="00343759" w:rsidRPr="0085016F" w:rsidRDefault="00343759" w:rsidP="00343759">
      <w:pPr>
        <w:jc w:val="both"/>
        <w:rPr>
          <w:color w:val="000000"/>
        </w:rPr>
      </w:pPr>
      <w:r w:rsidRPr="0085016F">
        <w:rPr>
          <w:color w:val="000000"/>
        </w:rPr>
        <w:t>_________________, reģ. nr. ____________ _________________personā, turpmāk – saukts Izpildītājs, no otras puses, tiek sagatavots šādas nodošanas – pieņemšanas akts.</w:t>
      </w:r>
    </w:p>
    <w:p w14:paraId="58D8C631" w14:textId="77777777" w:rsidR="00343759" w:rsidRPr="0085016F" w:rsidRDefault="00343759" w:rsidP="00343759">
      <w:pPr>
        <w:jc w:val="both"/>
        <w:rPr>
          <w:color w:val="000000"/>
        </w:rPr>
      </w:pPr>
      <w:r w:rsidRPr="0085016F">
        <w:rPr>
          <w:color w:val="000000"/>
        </w:rPr>
        <w:t>Nodošanas – pieņemšanas akts sagatavots par to, ka:</w:t>
      </w:r>
    </w:p>
    <w:p w14:paraId="0F382078" w14:textId="77777777" w:rsidR="00343759" w:rsidRPr="0085016F" w:rsidRDefault="00343759" w:rsidP="00343759">
      <w:pPr>
        <w:spacing w:after="120"/>
        <w:jc w:val="both"/>
        <w:rPr>
          <w:color w:val="000000"/>
        </w:rPr>
      </w:pPr>
      <w:r w:rsidRPr="0085016F">
        <w:rPr>
          <w:color w:val="000000"/>
        </w:rPr>
        <w:t xml:space="preserve">Izpildītājs, atbilstoši Līgumam, nodod un Pasūtītājs pieņem šādu Preci: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343759" w:rsidRPr="0085016F" w14:paraId="114A60A7" w14:textId="77777777" w:rsidTr="003A51AE">
        <w:tc>
          <w:tcPr>
            <w:tcW w:w="1843" w:type="dxa"/>
          </w:tcPr>
          <w:p w14:paraId="774246D3" w14:textId="77777777" w:rsidR="00343759" w:rsidRPr="0085016F" w:rsidRDefault="00343759" w:rsidP="00343759">
            <w:pPr>
              <w:jc w:val="center"/>
              <w:rPr>
                <w:i/>
                <w:color w:val="000000"/>
              </w:rPr>
            </w:pPr>
            <w:r w:rsidRPr="0085016F">
              <w:rPr>
                <w:i/>
                <w:color w:val="000000"/>
              </w:rPr>
              <w:t>Preces nosaukums</w:t>
            </w:r>
          </w:p>
        </w:tc>
        <w:tc>
          <w:tcPr>
            <w:tcW w:w="3544" w:type="dxa"/>
            <w:shd w:val="clear" w:color="auto" w:fill="auto"/>
          </w:tcPr>
          <w:p w14:paraId="44A40570" w14:textId="77777777" w:rsidR="00343759" w:rsidRPr="0085016F" w:rsidRDefault="00343759" w:rsidP="00343759">
            <w:pPr>
              <w:jc w:val="center"/>
              <w:rPr>
                <w:i/>
              </w:rPr>
            </w:pPr>
            <w:r w:rsidRPr="0085016F">
              <w:rPr>
                <w:i/>
                <w:color w:val="000000"/>
              </w:rPr>
              <w:t>Piedāvātās preces tehniskie rādītāji</w:t>
            </w:r>
          </w:p>
        </w:tc>
        <w:tc>
          <w:tcPr>
            <w:tcW w:w="4253" w:type="dxa"/>
          </w:tcPr>
          <w:p w14:paraId="63716C08" w14:textId="77777777" w:rsidR="00343759" w:rsidRPr="0085016F" w:rsidRDefault="00343759" w:rsidP="00343759">
            <w:pPr>
              <w:jc w:val="center"/>
              <w:rPr>
                <w:i/>
                <w:color w:val="000000"/>
              </w:rPr>
            </w:pPr>
            <w:r w:rsidRPr="0085016F">
              <w:rPr>
                <w:i/>
                <w:color w:val="000000"/>
              </w:rPr>
              <w:t>Piegādātās preces tehniskie rādītāji</w:t>
            </w:r>
          </w:p>
        </w:tc>
      </w:tr>
      <w:tr w:rsidR="00343759" w:rsidRPr="0085016F" w14:paraId="430AEA57" w14:textId="77777777" w:rsidTr="003A51AE">
        <w:tc>
          <w:tcPr>
            <w:tcW w:w="1843" w:type="dxa"/>
          </w:tcPr>
          <w:p w14:paraId="6D6A8FCD" w14:textId="77777777" w:rsidR="00343759" w:rsidRPr="0085016F" w:rsidRDefault="00343759" w:rsidP="00343759">
            <w:pPr>
              <w:jc w:val="both"/>
              <w:rPr>
                <w:b/>
                <w:i/>
              </w:rPr>
            </w:pPr>
          </w:p>
        </w:tc>
        <w:tc>
          <w:tcPr>
            <w:tcW w:w="3544" w:type="dxa"/>
            <w:shd w:val="clear" w:color="auto" w:fill="auto"/>
          </w:tcPr>
          <w:p w14:paraId="2C1BA0F6" w14:textId="77777777" w:rsidR="00343759" w:rsidRPr="0085016F" w:rsidRDefault="00343759" w:rsidP="00343759">
            <w:pPr>
              <w:ind w:left="34"/>
              <w:jc w:val="both"/>
              <w:rPr>
                <w:color w:val="000000"/>
              </w:rPr>
            </w:pPr>
          </w:p>
        </w:tc>
        <w:tc>
          <w:tcPr>
            <w:tcW w:w="4253" w:type="dxa"/>
          </w:tcPr>
          <w:p w14:paraId="3AFAD004" w14:textId="77777777" w:rsidR="00343759" w:rsidRPr="0085016F" w:rsidRDefault="00343759" w:rsidP="00343759">
            <w:pPr>
              <w:ind w:left="34"/>
              <w:jc w:val="both"/>
              <w:rPr>
                <w:b/>
                <w:i/>
              </w:rPr>
            </w:pPr>
          </w:p>
        </w:tc>
      </w:tr>
    </w:tbl>
    <w:p w14:paraId="14CCF0FD" w14:textId="77777777" w:rsidR="00343759" w:rsidRPr="0085016F" w:rsidRDefault="00343759" w:rsidP="00343759">
      <w:pPr>
        <w:numPr>
          <w:ilvl w:val="0"/>
          <w:numId w:val="16"/>
        </w:numPr>
        <w:ind w:left="0" w:hanging="567"/>
        <w:jc w:val="both"/>
        <w:rPr>
          <w:color w:val="000000"/>
        </w:rPr>
      </w:pPr>
      <w:r w:rsidRPr="0085016F">
        <w:rPr>
          <w:color w:val="000000"/>
        </w:rPr>
        <w:t xml:space="preserve">Izpildītājs preci kopā ar tās uzglabāšanas noteikumiem un lietošanas instrukcijām latviešu/angļu/krievu valodā ir piegādājis šādā Pasūtītāja noteiktajā adresē – ________________, Rīga. </w:t>
      </w:r>
    </w:p>
    <w:p w14:paraId="1545C42C" w14:textId="77777777" w:rsidR="00343759" w:rsidRPr="0085016F" w:rsidRDefault="00343759" w:rsidP="00343759">
      <w:pPr>
        <w:numPr>
          <w:ilvl w:val="0"/>
          <w:numId w:val="16"/>
        </w:numPr>
        <w:ind w:left="0" w:hanging="567"/>
        <w:jc w:val="both"/>
        <w:rPr>
          <w:color w:val="000000"/>
        </w:rPr>
      </w:pPr>
      <w:r w:rsidRPr="0085016F">
        <w:rPr>
          <w:color w:val="000000"/>
        </w:rPr>
        <w:t>Nodošanas - pieņemšanas aktam ir pievienota Preču piegādes apliecinoša dokumenta - pavadzīme Nr._____________ kopija.</w:t>
      </w:r>
    </w:p>
    <w:p w14:paraId="3083908C" w14:textId="77777777" w:rsidR="00343759" w:rsidRPr="0085016F" w:rsidRDefault="00343759" w:rsidP="00343759">
      <w:pPr>
        <w:numPr>
          <w:ilvl w:val="0"/>
          <w:numId w:val="16"/>
        </w:numPr>
        <w:ind w:left="0" w:hanging="567"/>
        <w:jc w:val="both"/>
        <w:rPr>
          <w:color w:val="000000"/>
        </w:rPr>
      </w:pPr>
      <w:r w:rsidRPr="0085016F">
        <w:rPr>
          <w:color w:val="000000"/>
        </w:rPr>
        <w:t>Ar nodošanas – pieņemšanas akta abpusēju parakstīšanu Pasūtītājs un Izpildītājs apliecina, ka Līgumā noteiktās Preces piegāde ir veikta Līgumā noteiktā apjomā, termiņā un pienācīgā kvalitātē.</w:t>
      </w:r>
    </w:p>
    <w:p w14:paraId="424D060E" w14:textId="77777777" w:rsidR="00343759" w:rsidRPr="0085016F" w:rsidRDefault="00343759" w:rsidP="00343759">
      <w:pPr>
        <w:numPr>
          <w:ilvl w:val="0"/>
          <w:numId w:val="16"/>
        </w:numPr>
        <w:ind w:left="0" w:hanging="567"/>
        <w:jc w:val="both"/>
        <w:rPr>
          <w:color w:val="000000"/>
        </w:rPr>
      </w:pPr>
      <w:r w:rsidRPr="0085016F">
        <w:rPr>
          <w:color w:val="000000"/>
        </w:rPr>
        <w:t>Pasūtītājam nav iebildumu par piegādātās Preces kvalitāti un Izpildītāja Līgumā noteikto saistību izpildi.</w:t>
      </w:r>
    </w:p>
    <w:p w14:paraId="1FEE0D99" w14:textId="77777777" w:rsidR="00343759" w:rsidRPr="0085016F" w:rsidRDefault="00343759" w:rsidP="00343759">
      <w:pPr>
        <w:numPr>
          <w:ilvl w:val="0"/>
          <w:numId w:val="16"/>
        </w:numPr>
        <w:ind w:left="0" w:hanging="567"/>
        <w:jc w:val="both"/>
        <w:rPr>
          <w:color w:val="000000"/>
        </w:rPr>
      </w:pPr>
      <w:r w:rsidRPr="0085016F">
        <w:rPr>
          <w:color w:val="000000"/>
        </w:rPr>
        <w:t xml:space="preserve">Kopējā Līgumsumma par Līgumā noteiktās Preces piegādi ir EUR ____________(ar vārdiem) bez  PVN. </w:t>
      </w:r>
    </w:p>
    <w:p w14:paraId="0A8C5724" w14:textId="77777777" w:rsidR="00343759" w:rsidRPr="0085016F" w:rsidRDefault="00343759" w:rsidP="00343759">
      <w:pPr>
        <w:numPr>
          <w:ilvl w:val="0"/>
          <w:numId w:val="16"/>
        </w:numPr>
        <w:ind w:left="0" w:hanging="567"/>
        <w:jc w:val="both"/>
        <w:rPr>
          <w:color w:val="000000"/>
        </w:rPr>
      </w:pPr>
      <w:r w:rsidRPr="0085016F">
        <w:rPr>
          <w:color w:val="000000"/>
        </w:rPr>
        <w:t xml:space="preserve">Ņemot vērā Pasūtītāja atbilstoši Līgumam Izpildītājam veikto avansa maksājumu 20% no Līguma summas apmērā – _____________ bez PVN, atlikusī Līguma summas daļa, </w:t>
      </w:r>
      <w:r w:rsidRPr="0085016F">
        <w:t xml:space="preserve">ko Pasūtītājs samaksā Izpildītājam 30 dienu laikā pēc šīs preces Nodošanas – pieņemšanas akta abpusējas parakstīšanas un atbilstoša Izpildītāja rēķina saņemšanas dienas, ir EUR ______ bez PVN.     </w:t>
      </w:r>
    </w:p>
    <w:p w14:paraId="44F7A82A" w14:textId="77777777" w:rsidR="00343759" w:rsidRPr="0085016F" w:rsidRDefault="00343759" w:rsidP="00343759">
      <w:pPr>
        <w:numPr>
          <w:ilvl w:val="0"/>
          <w:numId w:val="16"/>
        </w:numPr>
        <w:ind w:left="0" w:hanging="567"/>
        <w:jc w:val="both"/>
        <w:rPr>
          <w:color w:val="000000"/>
        </w:rPr>
      </w:pPr>
      <w:r w:rsidRPr="0085016F">
        <w:t>Izpildītājs (</w:t>
      </w:r>
      <w:r w:rsidRPr="0085016F">
        <w:rPr>
          <w:i/>
        </w:rPr>
        <w:t>datums)</w:t>
      </w:r>
      <w:r w:rsidRPr="0085016F">
        <w:t xml:space="preserve"> ir veicis instruktāžu darbam ar Precēm un tās piederumiem šādam Pasūtītāja personālam: ____________ (vārds, uzvārds)</w:t>
      </w:r>
      <w:r w:rsidRPr="0085016F">
        <w:rPr>
          <w:color w:val="000000"/>
        </w:rPr>
        <w:t xml:space="preserve">; </w:t>
      </w:r>
      <w:r w:rsidRPr="0085016F">
        <w:t>_____________(vārds, uzvārds).</w:t>
      </w:r>
    </w:p>
    <w:p w14:paraId="6BFB33EA" w14:textId="77777777" w:rsidR="00343759" w:rsidRPr="0085016F" w:rsidRDefault="00343759" w:rsidP="00343759">
      <w:pPr>
        <w:jc w:val="both"/>
      </w:pPr>
    </w:p>
    <w:p w14:paraId="1F037DFD" w14:textId="77777777" w:rsidR="00343759" w:rsidRPr="0085016F" w:rsidRDefault="00343759" w:rsidP="00343759">
      <w:pPr>
        <w:jc w:val="both"/>
      </w:pPr>
      <w:r w:rsidRPr="0085016F">
        <w:t>Nodošanas – pieņemšanas akts par līguma izpildi sagatavots uz _ lapām, 2 eksemplāros, no kuriem viens glabājas pie Pasūtītāja, otrs pie Izpildītāja.</w:t>
      </w:r>
    </w:p>
    <w:p w14:paraId="64050EA0" w14:textId="77777777" w:rsidR="00343759" w:rsidRPr="0085016F" w:rsidRDefault="00343759" w:rsidP="00343759">
      <w:pPr>
        <w:jc w:val="both"/>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343759" w:rsidRPr="0085016F" w14:paraId="75D07FB0" w14:textId="77777777" w:rsidTr="00343759">
        <w:trPr>
          <w:cantSplit/>
        </w:trPr>
        <w:tc>
          <w:tcPr>
            <w:tcW w:w="4503" w:type="dxa"/>
          </w:tcPr>
          <w:p w14:paraId="310F0769" w14:textId="77777777" w:rsidR="00343759" w:rsidRPr="0085016F" w:rsidRDefault="00343759" w:rsidP="00343759">
            <w:r w:rsidRPr="0085016F">
              <w:t>Pakalpojumu nodeva:</w:t>
            </w:r>
          </w:p>
          <w:p w14:paraId="289C2794" w14:textId="77777777" w:rsidR="00343759" w:rsidRPr="0085016F" w:rsidRDefault="00343759" w:rsidP="00343759"/>
          <w:p w14:paraId="09A729D7" w14:textId="77777777" w:rsidR="00343759" w:rsidRPr="0085016F" w:rsidRDefault="00343759" w:rsidP="00343759">
            <w:r w:rsidRPr="0085016F">
              <w:t>IZPILDĪTĀJS</w:t>
            </w:r>
          </w:p>
          <w:p w14:paraId="6CFCE51C" w14:textId="77777777" w:rsidR="00343759" w:rsidRPr="0085016F" w:rsidRDefault="00343759" w:rsidP="00343759">
            <w:r w:rsidRPr="0085016F">
              <w:t xml:space="preserve"> </w:t>
            </w:r>
          </w:p>
          <w:p w14:paraId="3CEE525E" w14:textId="77777777" w:rsidR="00343759" w:rsidRPr="0085016F" w:rsidRDefault="00343759" w:rsidP="00343759">
            <w:r w:rsidRPr="0085016F">
              <w:t>Pārstāvis_________________/___________/</w:t>
            </w:r>
          </w:p>
        </w:tc>
        <w:tc>
          <w:tcPr>
            <w:tcW w:w="4394" w:type="dxa"/>
          </w:tcPr>
          <w:p w14:paraId="1DDAA8E8" w14:textId="77777777" w:rsidR="00343759" w:rsidRPr="0085016F" w:rsidRDefault="00343759" w:rsidP="00343759">
            <w:r w:rsidRPr="0085016F">
              <w:t>Pakalpojumu pieņēma:</w:t>
            </w:r>
          </w:p>
          <w:p w14:paraId="688E8E11" w14:textId="77777777" w:rsidR="00343759" w:rsidRPr="0085016F" w:rsidRDefault="00343759" w:rsidP="00343759"/>
          <w:p w14:paraId="3FED0E73" w14:textId="77777777" w:rsidR="00343759" w:rsidRPr="0085016F" w:rsidRDefault="00343759" w:rsidP="00343759">
            <w:r w:rsidRPr="0085016F">
              <w:t>PASŪTĪTĀJA</w:t>
            </w:r>
          </w:p>
          <w:p w14:paraId="04501751" w14:textId="77777777" w:rsidR="00343759" w:rsidRPr="0085016F" w:rsidRDefault="00343759" w:rsidP="00343759">
            <w:r w:rsidRPr="0085016F">
              <w:t xml:space="preserve"> </w:t>
            </w:r>
          </w:p>
          <w:p w14:paraId="0F9B211F" w14:textId="77777777" w:rsidR="00343759" w:rsidRPr="0085016F" w:rsidRDefault="00343759" w:rsidP="00343759">
            <w:r w:rsidRPr="0085016F">
              <w:t>Pārstāvis__________________/__________/</w:t>
            </w:r>
          </w:p>
          <w:p w14:paraId="4D52598F" w14:textId="77777777" w:rsidR="00343759" w:rsidRPr="0085016F" w:rsidRDefault="00343759" w:rsidP="00343759"/>
          <w:p w14:paraId="6B429EBC" w14:textId="77777777" w:rsidR="00343759" w:rsidRPr="0085016F" w:rsidRDefault="00343759" w:rsidP="00343759"/>
        </w:tc>
      </w:tr>
    </w:tbl>
    <w:p w14:paraId="5ABF8AA2" w14:textId="77777777" w:rsidR="00343759" w:rsidRPr="0085016F" w:rsidRDefault="00343759" w:rsidP="00343759"/>
    <w:p w14:paraId="013640E5" w14:textId="77777777" w:rsidR="00343759" w:rsidRDefault="00343759" w:rsidP="00343759">
      <w:pPr>
        <w:jc w:val="right"/>
      </w:pPr>
    </w:p>
    <w:p w14:paraId="19645514" w14:textId="77777777" w:rsidR="00343759" w:rsidRPr="008D4595" w:rsidRDefault="00343759" w:rsidP="00343759">
      <w:pPr>
        <w:jc w:val="right"/>
      </w:pPr>
      <w:r w:rsidRPr="00C64545">
        <w:rPr>
          <w:b/>
        </w:rPr>
        <w:t>Pielikums Nr.</w:t>
      </w:r>
      <w:r>
        <w:rPr>
          <w:b/>
        </w:rPr>
        <w:t>5</w:t>
      </w:r>
    </w:p>
    <w:p w14:paraId="3920A979" w14:textId="77777777" w:rsidR="00343759" w:rsidRDefault="00343759" w:rsidP="00343759">
      <w:pPr>
        <w:jc w:val="right"/>
      </w:pPr>
      <w:r w:rsidRPr="00C64545">
        <w:t>Atklātā konkursa</w:t>
      </w:r>
    </w:p>
    <w:p w14:paraId="351257B1" w14:textId="77777777" w:rsidR="00343759" w:rsidRPr="00C64545" w:rsidRDefault="00343759" w:rsidP="00343759">
      <w:pPr>
        <w:jc w:val="right"/>
      </w:pPr>
      <w:r w:rsidRPr="00C64545">
        <w:t xml:space="preserve"> Nr.</w:t>
      </w:r>
      <w:r w:rsidRPr="0068545C">
        <w:t xml:space="preserve"> </w:t>
      </w:r>
      <w:r w:rsidRPr="009D0164">
        <w:rPr>
          <w:sz w:val="22"/>
          <w:szCs w:val="22"/>
        </w:rPr>
        <w:t>LV KĶI-201</w:t>
      </w:r>
      <w:r>
        <w:rPr>
          <w:sz w:val="22"/>
          <w:szCs w:val="22"/>
        </w:rPr>
        <w:t>7</w:t>
      </w:r>
      <w:r w:rsidRPr="009D0164">
        <w:rPr>
          <w:sz w:val="22"/>
          <w:szCs w:val="22"/>
        </w:rPr>
        <w:t>/</w:t>
      </w:r>
      <w:r>
        <w:rPr>
          <w:sz w:val="22"/>
          <w:szCs w:val="22"/>
        </w:rPr>
        <w:t>15</w:t>
      </w:r>
      <w:r w:rsidRPr="009D0164">
        <w:rPr>
          <w:sz w:val="22"/>
          <w:szCs w:val="22"/>
        </w:rPr>
        <w:t>-AK</w:t>
      </w:r>
      <w:r w:rsidRPr="00C64545">
        <w:t xml:space="preserve"> nolikumam</w:t>
      </w:r>
    </w:p>
    <w:p w14:paraId="1BBB0376" w14:textId="77777777" w:rsidR="00343759" w:rsidRPr="00C64545" w:rsidRDefault="00343759" w:rsidP="00343759">
      <w:pPr>
        <w:numPr>
          <w:ilvl w:val="0"/>
          <w:numId w:val="1"/>
        </w:numPr>
        <w:jc w:val="right"/>
      </w:pPr>
      <w:r w:rsidRPr="00C64545">
        <w:t xml:space="preserve"> </w:t>
      </w:r>
    </w:p>
    <w:p w14:paraId="70807764" w14:textId="77777777" w:rsidR="00343759" w:rsidRPr="00C64545" w:rsidRDefault="00343759" w:rsidP="00343759">
      <w:pPr>
        <w:numPr>
          <w:ilvl w:val="0"/>
          <w:numId w:val="1"/>
        </w:numPr>
        <w:jc w:val="right"/>
      </w:pPr>
    </w:p>
    <w:p w14:paraId="0B713A02" w14:textId="77777777" w:rsidR="00343759" w:rsidRPr="00C64545" w:rsidRDefault="00343759" w:rsidP="00343759">
      <w:pPr>
        <w:numPr>
          <w:ilvl w:val="0"/>
          <w:numId w:val="1"/>
        </w:numPr>
        <w:jc w:val="right"/>
      </w:pPr>
    </w:p>
    <w:p w14:paraId="11CB09D0" w14:textId="77777777" w:rsidR="00343759" w:rsidRDefault="00343759" w:rsidP="00343759">
      <w:pPr>
        <w:pStyle w:val="TableContents"/>
        <w:spacing w:before="120"/>
        <w:jc w:val="center"/>
        <w:rPr>
          <w:b/>
          <w:i/>
        </w:rPr>
      </w:pPr>
      <w:r w:rsidRPr="0075608B">
        <w:rPr>
          <w:rFonts w:ascii="Times New Roman Bold" w:hAnsi="Times New Roman Bold" w:cs="Times New Roman Bold"/>
          <w:b/>
          <w:caps/>
        </w:rPr>
        <w:t xml:space="preserve">Pretendenta </w:t>
      </w:r>
      <w:r>
        <w:rPr>
          <w:rFonts w:ascii="Times New Roman Bold" w:hAnsi="Times New Roman Bold" w:cs="Times New Roman Bold"/>
          <w:b/>
          <w:caps/>
        </w:rPr>
        <w:t>Veikto</w:t>
      </w:r>
      <w:r w:rsidRPr="0075608B">
        <w:rPr>
          <w:rFonts w:ascii="Times New Roman Bold" w:hAnsi="Times New Roman Bold" w:cs="Times New Roman Bold"/>
          <w:b/>
          <w:caps/>
        </w:rPr>
        <w:t xml:space="preserve"> piegāžu saraksts </w:t>
      </w:r>
    </w:p>
    <w:p w14:paraId="3544350C" w14:textId="77777777" w:rsidR="00343759" w:rsidRPr="00C64545" w:rsidRDefault="00343759" w:rsidP="00343759">
      <w:pPr>
        <w:numPr>
          <w:ilvl w:val="0"/>
          <w:numId w:val="1"/>
        </w:numPr>
        <w:jc w:val="center"/>
        <w:rPr>
          <w:sz w:val="28"/>
          <w:szCs w:val="28"/>
        </w:rPr>
      </w:pPr>
    </w:p>
    <w:p w14:paraId="14B3E7F3" w14:textId="77777777" w:rsidR="00343759" w:rsidRDefault="00343759" w:rsidP="00343759"/>
    <w:p w14:paraId="54D61FE8" w14:textId="77777777" w:rsidR="00343759" w:rsidRDefault="00343759" w:rsidP="00343759"/>
    <w:p w14:paraId="3592DDD3" w14:textId="77777777" w:rsidR="00343759" w:rsidRDefault="00343759" w:rsidP="00343759"/>
    <w:p w14:paraId="5E54B99F" w14:textId="77777777" w:rsidR="00343759" w:rsidRDefault="00343759" w:rsidP="00343759"/>
    <w:p w14:paraId="7361FE06" w14:textId="77777777" w:rsidR="00343759" w:rsidRDefault="00343759" w:rsidP="00343759"/>
    <w:p w14:paraId="115B1049" w14:textId="77777777" w:rsidR="00343759" w:rsidRDefault="00343759" w:rsidP="00343759"/>
    <w:p w14:paraId="6D8C8DC5" w14:textId="77777777" w:rsidR="00343759" w:rsidRDefault="00343759" w:rsidP="00343759"/>
    <w:p w14:paraId="4427A2D2" w14:textId="77777777" w:rsidR="00343759" w:rsidRDefault="00343759" w:rsidP="00343759"/>
    <w:p w14:paraId="3F9E2DA1" w14:textId="77777777" w:rsidR="00343759" w:rsidRDefault="00343759" w:rsidP="00343759"/>
    <w:p w14:paraId="32493D13" w14:textId="77777777" w:rsidR="00343759" w:rsidRDefault="00343759" w:rsidP="00343759"/>
    <w:p w14:paraId="3EB8D599" w14:textId="77777777" w:rsidR="00343759" w:rsidRDefault="00343759" w:rsidP="00343759"/>
    <w:p w14:paraId="53E7244D" w14:textId="77777777" w:rsidR="00343759" w:rsidRDefault="00343759" w:rsidP="00343759"/>
    <w:p w14:paraId="65687004" w14:textId="77777777" w:rsidR="00343759" w:rsidRDefault="00343759" w:rsidP="00343759"/>
    <w:p w14:paraId="729E45AE" w14:textId="77777777" w:rsidR="00343759" w:rsidRDefault="00343759" w:rsidP="00343759"/>
    <w:p w14:paraId="3CE42A8F" w14:textId="77777777" w:rsidR="00343759" w:rsidRPr="00C64545" w:rsidRDefault="00343759" w:rsidP="00343759">
      <w:pPr>
        <w:numPr>
          <w:ilvl w:val="0"/>
          <w:numId w:val="1"/>
        </w:numPr>
        <w:jc w:val="center"/>
        <w:rPr>
          <w:b/>
          <w:sz w:val="28"/>
          <w:szCs w:val="28"/>
        </w:rPr>
      </w:pPr>
    </w:p>
    <w:tbl>
      <w:tblPr>
        <w:tblpPr w:leftFromText="180" w:rightFromText="180" w:vertAnchor="page" w:horzAnchor="margin" w:tblpY="7696"/>
        <w:tblW w:w="5233" w:type="pct"/>
        <w:tblLook w:val="04A0" w:firstRow="1" w:lastRow="0" w:firstColumn="1" w:lastColumn="0" w:noHBand="0" w:noVBand="1"/>
      </w:tblPr>
      <w:tblGrid>
        <w:gridCol w:w="4698"/>
        <w:gridCol w:w="5242"/>
      </w:tblGrid>
      <w:tr w:rsidR="00343759" w:rsidRPr="00C64545" w14:paraId="3B2ADC30" w14:textId="77777777" w:rsidTr="003A51AE">
        <w:tc>
          <w:tcPr>
            <w:tcW w:w="2363" w:type="pct"/>
            <w:shd w:val="clear" w:color="auto" w:fill="auto"/>
          </w:tcPr>
          <w:p w14:paraId="18417DA7" w14:textId="77777777" w:rsidR="00343759" w:rsidRPr="00C64545" w:rsidRDefault="00343759" w:rsidP="00343759">
            <w:pPr>
              <w:tabs>
                <w:tab w:val="left" w:pos="1418"/>
                <w:tab w:val="left" w:pos="7200"/>
                <w:tab w:val="left" w:pos="7920"/>
              </w:tabs>
            </w:pPr>
            <w:r>
              <w:t xml:space="preserve">Personas ar paraksta tiesībām </w:t>
            </w:r>
            <w:r w:rsidRPr="00C64545">
              <w:t>paraksts:</w:t>
            </w:r>
          </w:p>
        </w:tc>
        <w:tc>
          <w:tcPr>
            <w:tcW w:w="2637" w:type="pct"/>
            <w:shd w:val="clear" w:color="auto" w:fill="auto"/>
          </w:tcPr>
          <w:p w14:paraId="237E3102" w14:textId="77777777" w:rsidR="00343759" w:rsidRPr="00C64545" w:rsidRDefault="00343759" w:rsidP="00343759">
            <w:pPr>
              <w:tabs>
                <w:tab w:val="left" w:pos="1418"/>
                <w:tab w:val="left" w:pos="7200"/>
                <w:tab w:val="left" w:pos="7920"/>
              </w:tabs>
            </w:pPr>
            <w:r w:rsidRPr="00C64545">
              <w:t>________________________________</w:t>
            </w:r>
          </w:p>
        </w:tc>
      </w:tr>
      <w:tr w:rsidR="00343759" w:rsidRPr="00C64545" w14:paraId="13CE863F" w14:textId="77777777" w:rsidTr="003A51AE">
        <w:tc>
          <w:tcPr>
            <w:tcW w:w="2363" w:type="pct"/>
            <w:shd w:val="clear" w:color="auto" w:fill="auto"/>
          </w:tcPr>
          <w:p w14:paraId="764DFBB2" w14:textId="77777777" w:rsidR="00343759" w:rsidRPr="00C64545" w:rsidRDefault="00343759" w:rsidP="00343759">
            <w:pPr>
              <w:tabs>
                <w:tab w:val="left" w:pos="1418"/>
                <w:tab w:val="left" w:pos="7200"/>
                <w:tab w:val="left" w:pos="7920"/>
              </w:tabs>
            </w:pPr>
            <w:r w:rsidRPr="00C64545">
              <w:t>Vārds, uzvārds:</w:t>
            </w:r>
          </w:p>
        </w:tc>
        <w:tc>
          <w:tcPr>
            <w:tcW w:w="2637" w:type="pct"/>
            <w:shd w:val="clear" w:color="auto" w:fill="auto"/>
          </w:tcPr>
          <w:p w14:paraId="28BDC8D6" w14:textId="77777777" w:rsidR="00343759" w:rsidRPr="00C64545" w:rsidRDefault="00343759" w:rsidP="00343759">
            <w:pPr>
              <w:tabs>
                <w:tab w:val="left" w:pos="1418"/>
                <w:tab w:val="left" w:pos="7200"/>
                <w:tab w:val="left" w:pos="7920"/>
              </w:tabs>
            </w:pPr>
            <w:r w:rsidRPr="00C64545">
              <w:t>________________________________</w:t>
            </w:r>
          </w:p>
        </w:tc>
      </w:tr>
      <w:tr w:rsidR="00343759" w:rsidRPr="00C64545" w14:paraId="7141C17D" w14:textId="77777777" w:rsidTr="003A51AE">
        <w:tc>
          <w:tcPr>
            <w:tcW w:w="2363" w:type="pct"/>
            <w:shd w:val="clear" w:color="auto" w:fill="auto"/>
          </w:tcPr>
          <w:p w14:paraId="7500E3D1" w14:textId="77777777" w:rsidR="00343759" w:rsidRPr="00C64545" w:rsidRDefault="00343759" w:rsidP="00343759">
            <w:pPr>
              <w:tabs>
                <w:tab w:val="left" w:pos="1418"/>
                <w:tab w:val="left" w:pos="7200"/>
                <w:tab w:val="left" w:pos="7920"/>
              </w:tabs>
            </w:pPr>
            <w:r w:rsidRPr="00C64545">
              <w:t>Ieņemamais amats:</w:t>
            </w:r>
          </w:p>
        </w:tc>
        <w:tc>
          <w:tcPr>
            <w:tcW w:w="2637" w:type="pct"/>
            <w:shd w:val="clear" w:color="auto" w:fill="auto"/>
          </w:tcPr>
          <w:p w14:paraId="3E30CD53" w14:textId="77777777" w:rsidR="00343759" w:rsidRPr="00C64545" w:rsidRDefault="00343759" w:rsidP="00343759">
            <w:pPr>
              <w:tabs>
                <w:tab w:val="left" w:pos="1418"/>
                <w:tab w:val="left" w:pos="7200"/>
                <w:tab w:val="left" w:pos="7920"/>
              </w:tabs>
            </w:pPr>
            <w:r w:rsidRPr="00C64545">
              <w:t>________________________________</w:t>
            </w:r>
          </w:p>
        </w:tc>
      </w:tr>
      <w:tr w:rsidR="00343759" w:rsidRPr="00C64545" w14:paraId="4A35F640" w14:textId="77777777" w:rsidTr="003A51AE">
        <w:tc>
          <w:tcPr>
            <w:tcW w:w="2363" w:type="pct"/>
            <w:shd w:val="clear" w:color="auto" w:fill="auto"/>
          </w:tcPr>
          <w:p w14:paraId="02A8DE89" w14:textId="77777777" w:rsidR="00343759" w:rsidRPr="00C64545" w:rsidRDefault="00343759" w:rsidP="00343759">
            <w:pPr>
              <w:tabs>
                <w:tab w:val="left" w:pos="1418"/>
                <w:tab w:val="left" w:pos="7200"/>
                <w:tab w:val="left" w:pos="7920"/>
              </w:tabs>
            </w:pPr>
            <w:r w:rsidRPr="00C64545">
              <w:t>Datums:</w:t>
            </w:r>
          </w:p>
        </w:tc>
        <w:tc>
          <w:tcPr>
            <w:tcW w:w="2637" w:type="pct"/>
            <w:shd w:val="clear" w:color="auto" w:fill="auto"/>
          </w:tcPr>
          <w:p w14:paraId="236DE6A4" w14:textId="77777777" w:rsidR="00343759" w:rsidRPr="00C64545" w:rsidRDefault="00343759" w:rsidP="00343759">
            <w:pPr>
              <w:tabs>
                <w:tab w:val="left" w:pos="1418"/>
                <w:tab w:val="left" w:pos="7200"/>
                <w:tab w:val="left" w:pos="7920"/>
              </w:tabs>
            </w:pPr>
            <w:r w:rsidRPr="00C64545">
              <w:t>________________________________</w:t>
            </w:r>
          </w:p>
        </w:tc>
      </w:tr>
      <w:tr w:rsidR="00343759" w:rsidRPr="00C64545" w14:paraId="330A488B" w14:textId="77777777" w:rsidTr="003A51AE">
        <w:tc>
          <w:tcPr>
            <w:tcW w:w="2363" w:type="pct"/>
            <w:shd w:val="clear" w:color="auto" w:fill="auto"/>
          </w:tcPr>
          <w:p w14:paraId="1334C979" w14:textId="77777777" w:rsidR="00343759" w:rsidRPr="00C64545" w:rsidRDefault="00343759" w:rsidP="00343759">
            <w:pPr>
              <w:tabs>
                <w:tab w:val="left" w:pos="1418"/>
                <w:tab w:val="left" w:pos="7200"/>
                <w:tab w:val="left" w:pos="7920"/>
              </w:tabs>
            </w:pPr>
          </w:p>
        </w:tc>
        <w:tc>
          <w:tcPr>
            <w:tcW w:w="2637" w:type="pct"/>
            <w:shd w:val="clear" w:color="auto" w:fill="auto"/>
          </w:tcPr>
          <w:p w14:paraId="6B21E0B9" w14:textId="77777777" w:rsidR="00343759" w:rsidRDefault="00343759" w:rsidP="00343759">
            <w:pPr>
              <w:tabs>
                <w:tab w:val="left" w:pos="1418"/>
                <w:tab w:val="left" w:pos="7200"/>
                <w:tab w:val="left" w:pos="7920"/>
              </w:tabs>
            </w:pPr>
            <w:r w:rsidRPr="00C64545">
              <w:t xml:space="preserve">                                                           Z.V.</w:t>
            </w:r>
          </w:p>
          <w:p w14:paraId="0DB71B23" w14:textId="77777777" w:rsidR="00343759" w:rsidRDefault="00343759" w:rsidP="00343759">
            <w:pPr>
              <w:tabs>
                <w:tab w:val="left" w:pos="1418"/>
                <w:tab w:val="left" w:pos="7200"/>
                <w:tab w:val="left" w:pos="7920"/>
              </w:tabs>
            </w:pPr>
          </w:p>
          <w:p w14:paraId="4498BFFE" w14:textId="77777777" w:rsidR="00343759" w:rsidRPr="00C64545" w:rsidRDefault="00343759" w:rsidP="00343759">
            <w:pPr>
              <w:tabs>
                <w:tab w:val="left" w:pos="1418"/>
                <w:tab w:val="left" w:pos="7200"/>
                <w:tab w:val="left" w:pos="7920"/>
              </w:tabs>
            </w:pPr>
          </w:p>
        </w:tc>
      </w:tr>
    </w:tbl>
    <w:tbl>
      <w:tblPr>
        <w:tblpPr w:leftFromText="180" w:rightFromText="180" w:vertAnchor="page" w:horzAnchor="margin" w:tblpXSpec="center" w:tblpY="3721"/>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85"/>
        <w:gridCol w:w="2552"/>
        <w:gridCol w:w="1842"/>
      </w:tblGrid>
      <w:tr w:rsidR="00343759" w:rsidRPr="00C64545" w14:paraId="5E9B56A7" w14:textId="77777777" w:rsidTr="003A51AE">
        <w:tc>
          <w:tcPr>
            <w:tcW w:w="846" w:type="dxa"/>
            <w:vAlign w:val="center"/>
          </w:tcPr>
          <w:p w14:paraId="2C8DCB19" w14:textId="77777777" w:rsidR="00343759" w:rsidRPr="0075608B" w:rsidRDefault="00343759" w:rsidP="00343759">
            <w:pPr>
              <w:jc w:val="center"/>
              <w:rPr>
                <w:b/>
                <w:sz w:val="22"/>
                <w:szCs w:val="22"/>
              </w:rPr>
            </w:pPr>
            <w:r w:rsidRPr="0075608B">
              <w:rPr>
                <w:b/>
                <w:sz w:val="22"/>
                <w:szCs w:val="22"/>
              </w:rPr>
              <w:t>Nr. p. k.</w:t>
            </w:r>
          </w:p>
        </w:tc>
        <w:tc>
          <w:tcPr>
            <w:tcW w:w="3685" w:type="dxa"/>
            <w:vAlign w:val="center"/>
          </w:tcPr>
          <w:p w14:paraId="56B54650" w14:textId="77777777" w:rsidR="00343759" w:rsidRPr="0075608B" w:rsidRDefault="00343759" w:rsidP="00343759">
            <w:pPr>
              <w:jc w:val="center"/>
              <w:rPr>
                <w:b/>
                <w:sz w:val="22"/>
                <w:szCs w:val="22"/>
              </w:rPr>
            </w:pPr>
            <w:r w:rsidRPr="0075608B">
              <w:rPr>
                <w:b/>
                <w:sz w:val="22"/>
                <w:szCs w:val="22"/>
              </w:rPr>
              <w:t>Preču saņēmējs</w:t>
            </w:r>
            <w:r>
              <w:rPr>
                <w:b/>
                <w:sz w:val="22"/>
                <w:szCs w:val="22"/>
              </w:rPr>
              <w:t>, valsts</w:t>
            </w:r>
            <w:r w:rsidRPr="0075608B">
              <w:rPr>
                <w:b/>
                <w:sz w:val="22"/>
                <w:szCs w:val="22"/>
              </w:rPr>
              <w:t xml:space="preserve"> </w:t>
            </w:r>
          </w:p>
          <w:p w14:paraId="035748CD" w14:textId="77777777" w:rsidR="00343759" w:rsidRPr="0075608B" w:rsidRDefault="00343759" w:rsidP="00343759">
            <w:pPr>
              <w:jc w:val="center"/>
              <w:rPr>
                <w:sz w:val="20"/>
                <w:szCs w:val="20"/>
              </w:rPr>
            </w:pPr>
            <w:r w:rsidRPr="0075608B">
              <w:rPr>
                <w:sz w:val="20"/>
                <w:szCs w:val="20"/>
              </w:rPr>
              <w:t xml:space="preserve">(kontaktinformācija) </w:t>
            </w:r>
          </w:p>
        </w:tc>
        <w:tc>
          <w:tcPr>
            <w:tcW w:w="2552" w:type="dxa"/>
            <w:vAlign w:val="center"/>
          </w:tcPr>
          <w:p w14:paraId="46909CDD" w14:textId="77777777" w:rsidR="00343759" w:rsidRPr="0075608B" w:rsidRDefault="00343759" w:rsidP="00343759">
            <w:pPr>
              <w:jc w:val="center"/>
              <w:rPr>
                <w:b/>
                <w:sz w:val="22"/>
                <w:szCs w:val="22"/>
              </w:rPr>
            </w:pPr>
            <w:r>
              <w:rPr>
                <w:b/>
                <w:sz w:val="22"/>
                <w:szCs w:val="22"/>
              </w:rPr>
              <w:t>Preču veids un preču apraksts</w:t>
            </w:r>
          </w:p>
        </w:tc>
        <w:tc>
          <w:tcPr>
            <w:tcW w:w="1842" w:type="dxa"/>
          </w:tcPr>
          <w:p w14:paraId="34DEB38F" w14:textId="77777777" w:rsidR="00343759" w:rsidRDefault="00343759" w:rsidP="00343759">
            <w:pPr>
              <w:jc w:val="center"/>
              <w:rPr>
                <w:b/>
                <w:sz w:val="20"/>
              </w:rPr>
            </w:pPr>
            <w:r>
              <w:rPr>
                <w:b/>
                <w:sz w:val="20"/>
              </w:rPr>
              <w:t>Piegādes laiks</w:t>
            </w:r>
          </w:p>
        </w:tc>
      </w:tr>
      <w:tr w:rsidR="00343759" w:rsidRPr="00C64545" w14:paraId="0A3DAF31" w14:textId="77777777" w:rsidTr="003A51AE">
        <w:tc>
          <w:tcPr>
            <w:tcW w:w="846" w:type="dxa"/>
          </w:tcPr>
          <w:p w14:paraId="08583F7B" w14:textId="77777777" w:rsidR="00343759" w:rsidRPr="00C64545" w:rsidRDefault="00343759" w:rsidP="00343759">
            <w:pPr>
              <w:jc w:val="center"/>
            </w:pPr>
          </w:p>
        </w:tc>
        <w:tc>
          <w:tcPr>
            <w:tcW w:w="3685" w:type="dxa"/>
            <w:vAlign w:val="center"/>
          </w:tcPr>
          <w:p w14:paraId="3C87F9FF" w14:textId="77777777" w:rsidR="00343759" w:rsidRPr="00C64545" w:rsidRDefault="00343759" w:rsidP="00343759">
            <w:pPr>
              <w:jc w:val="center"/>
            </w:pPr>
          </w:p>
        </w:tc>
        <w:tc>
          <w:tcPr>
            <w:tcW w:w="2552" w:type="dxa"/>
            <w:vAlign w:val="center"/>
          </w:tcPr>
          <w:p w14:paraId="478E7AD6" w14:textId="77777777" w:rsidR="00343759" w:rsidRPr="00C64545" w:rsidRDefault="00343759" w:rsidP="00343759">
            <w:pPr>
              <w:jc w:val="center"/>
            </w:pPr>
          </w:p>
        </w:tc>
        <w:tc>
          <w:tcPr>
            <w:tcW w:w="1842" w:type="dxa"/>
          </w:tcPr>
          <w:p w14:paraId="400B3D5B" w14:textId="77777777" w:rsidR="00343759" w:rsidRPr="00C64545" w:rsidRDefault="00343759" w:rsidP="00343759">
            <w:pPr>
              <w:jc w:val="center"/>
            </w:pPr>
          </w:p>
        </w:tc>
      </w:tr>
      <w:tr w:rsidR="00343759" w:rsidRPr="00C64545" w14:paraId="46664539" w14:textId="77777777" w:rsidTr="003A51AE">
        <w:tc>
          <w:tcPr>
            <w:tcW w:w="846" w:type="dxa"/>
          </w:tcPr>
          <w:p w14:paraId="7B76AA30" w14:textId="77777777" w:rsidR="00343759" w:rsidRPr="00C64545" w:rsidRDefault="00343759" w:rsidP="00343759">
            <w:pPr>
              <w:jc w:val="center"/>
            </w:pPr>
          </w:p>
        </w:tc>
        <w:tc>
          <w:tcPr>
            <w:tcW w:w="3685" w:type="dxa"/>
            <w:vAlign w:val="center"/>
          </w:tcPr>
          <w:p w14:paraId="126BE6E8" w14:textId="77777777" w:rsidR="00343759" w:rsidRPr="00C64545" w:rsidRDefault="00343759" w:rsidP="00343759">
            <w:pPr>
              <w:jc w:val="center"/>
            </w:pPr>
          </w:p>
        </w:tc>
        <w:tc>
          <w:tcPr>
            <w:tcW w:w="2552" w:type="dxa"/>
            <w:vAlign w:val="center"/>
          </w:tcPr>
          <w:p w14:paraId="5086024F" w14:textId="77777777" w:rsidR="00343759" w:rsidRPr="00C64545" w:rsidRDefault="00343759" w:rsidP="00343759">
            <w:pPr>
              <w:jc w:val="center"/>
            </w:pPr>
          </w:p>
        </w:tc>
        <w:tc>
          <w:tcPr>
            <w:tcW w:w="1842" w:type="dxa"/>
          </w:tcPr>
          <w:p w14:paraId="40137B19" w14:textId="77777777" w:rsidR="00343759" w:rsidRPr="00C64545" w:rsidRDefault="00343759" w:rsidP="00343759">
            <w:pPr>
              <w:jc w:val="center"/>
            </w:pPr>
          </w:p>
        </w:tc>
      </w:tr>
      <w:tr w:rsidR="00343759" w:rsidRPr="00C64545" w14:paraId="46E471EF" w14:textId="77777777" w:rsidTr="003A51AE">
        <w:tc>
          <w:tcPr>
            <w:tcW w:w="846" w:type="dxa"/>
          </w:tcPr>
          <w:p w14:paraId="5C7A7F0F" w14:textId="77777777" w:rsidR="00343759" w:rsidRPr="00C64545" w:rsidRDefault="00343759" w:rsidP="00343759">
            <w:pPr>
              <w:jc w:val="center"/>
            </w:pPr>
          </w:p>
        </w:tc>
        <w:tc>
          <w:tcPr>
            <w:tcW w:w="3685" w:type="dxa"/>
            <w:vAlign w:val="center"/>
          </w:tcPr>
          <w:p w14:paraId="62695D1B" w14:textId="77777777" w:rsidR="00343759" w:rsidRPr="00C64545" w:rsidRDefault="00343759" w:rsidP="00343759">
            <w:pPr>
              <w:jc w:val="center"/>
            </w:pPr>
          </w:p>
        </w:tc>
        <w:tc>
          <w:tcPr>
            <w:tcW w:w="2552" w:type="dxa"/>
            <w:vAlign w:val="center"/>
          </w:tcPr>
          <w:p w14:paraId="7F25BBE8" w14:textId="77777777" w:rsidR="00343759" w:rsidRPr="00C64545" w:rsidRDefault="00343759" w:rsidP="00343759">
            <w:pPr>
              <w:jc w:val="center"/>
            </w:pPr>
          </w:p>
        </w:tc>
        <w:tc>
          <w:tcPr>
            <w:tcW w:w="1842" w:type="dxa"/>
          </w:tcPr>
          <w:p w14:paraId="65A6B115" w14:textId="77777777" w:rsidR="00343759" w:rsidRPr="00C64545" w:rsidRDefault="00343759" w:rsidP="00343759">
            <w:pPr>
              <w:jc w:val="center"/>
            </w:pPr>
          </w:p>
        </w:tc>
      </w:tr>
      <w:tr w:rsidR="00343759" w:rsidRPr="00C64545" w14:paraId="00298D53" w14:textId="77777777" w:rsidTr="003A51AE">
        <w:tc>
          <w:tcPr>
            <w:tcW w:w="846" w:type="dxa"/>
          </w:tcPr>
          <w:p w14:paraId="44F3A89A" w14:textId="77777777" w:rsidR="00343759" w:rsidRPr="00C64545" w:rsidRDefault="00343759" w:rsidP="00343759">
            <w:pPr>
              <w:jc w:val="center"/>
            </w:pPr>
          </w:p>
        </w:tc>
        <w:tc>
          <w:tcPr>
            <w:tcW w:w="3685" w:type="dxa"/>
            <w:vAlign w:val="center"/>
          </w:tcPr>
          <w:p w14:paraId="5298006C" w14:textId="77777777" w:rsidR="00343759" w:rsidRPr="00C64545" w:rsidRDefault="00343759" w:rsidP="00343759">
            <w:pPr>
              <w:jc w:val="center"/>
            </w:pPr>
          </w:p>
        </w:tc>
        <w:tc>
          <w:tcPr>
            <w:tcW w:w="2552" w:type="dxa"/>
            <w:vAlign w:val="center"/>
          </w:tcPr>
          <w:p w14:paraId="2C551F54" w14:textId="77777777" w:rsidR="00343759" w:rsidRPr="00C64545" w:rsidRDefault="00343759" w:rsidP="00343759">
            <w:pPr>
              <w:jc w:val="center"/>
            </w:pPr>
          </w:p>
        </w:tc>
        <w:tc>
          <w:tcPr>
            <w:tcW w:w="1842" w:type="dxa"/>
          </w:tcPr>
          <w:p w14:paraId="589FA92A" w14:textId="77777777" w:rsidR="00343759" w:rsidRPr="00C64545" w:rsidRDefault="00343759" w:rsidP="00343759">
            <w:pPr>
              <w:jc w:val="center"/>
            </w:pPr>
          </w:p>
        </w:tc>
      </w:tr>
      <w:tr w:rsidR="00343759" w:rsidRPr="00C64545" w14:paraId="1935D223" w14:textId="77777777" w:rsidTr="003A51AE">
        <w:tc>
          <w:tcPr>
            <w:tcW w:w="846" w:type="dxa"/>
          </w:tcPr>
          <w:p w14:paraId="551F4D31" w14:textId="77777777" w:rsidR="00343759" w:rsidRPr="00C64545" w:rsidRDefault="00343759" w:rsidP="00343759">
            <w:pPr>
              <w:jc w:val="center"/>
            </w:pPr>
          </w:p>
        </w:tc>
        <w:tc>
          <w:tcPr>
            <w:tcW w:w="3685" w:type="dxa"/>
            <w:vAlign w:val="center"/>
          </w:tcPr>
          <w:p w14:paraId="2CE138CE" w14:textId="77777777" w:rsidR="00343759" w:rsidRPr="00C64545" w:rsidRDefault="00343759" w:rsidP="00343759">
            <w:pPr>
              <w:jc w:val="center"/>
            </w:pPr>
          </w:p>
        </w:tc>
        <w:tc>
          <w:tcPr>
            <w:tcW w:w="2552" w:type="dxa"/>
            <w:vAlign w:val="center"/>
          </w:tcPr>
          <w:p w14:paraId="574CFD31" w14:textId="77777777" w:rsidR="00343759" w:rsidRPr="00C64545" w:rsidRDefault="00343759" w:rsidP="00343759">
            <w:pPr>
              <w:jc w:val="center"/>
            </w:pPr>
          </w:p>
        </w:tc>
        <w:tc>
          <w:tcPr>
            <w:tcW w:w="1842" w:type="dxa"/>
          </w:tcPr>
          <w:p w14:paraId="3F9A3025" w14:textId="77777777" w:rsidR="00343759" w:rsidRPr="00C64545" w:rsidRDefault="00343759" w:rsidP="00343759">
            <w:pPr>
              <w:jc w:val="center"/>
            </w:pPr>
          </w:p>
        </w:tc>
      </w:tr>
      <w:tr w:rsidR="00343759" w:rsidRPr="00C64545" w14:paraId="1AFC4E98" w14:textId="77777777" w:rsidTr="003A51AE">
        <w:tc>
          <w:tcPr>
            <w:tcW w:w="846" w:type="dxa"/>
          </w:tcPr>
          <w:p w14:paraId="40CB4243" w14:textId="77777777" w:rsidR="00343759" w:rsidRPr="00C64545" w:rsidRDefault="00343759" w:rsidP="00343759">
            <w:pPr>
              <w:jc w:val="center"/>
            </w:pPr>
          </w:p>
        </w:tc>
        <w:tc>
          <w:tcPr>
            <w:tcW w:w="3685" w:type="dxa"/>
            <w:vAlign w:val="center"/>
          </w:tcPr>
          <w:p w14:paraId="50B9CAFF" w14:textId="77777777" w:rsidR="00343759" w:rsidRPr="00C64545" w:rsidRDefault="00343759" w:rsidP="00343759">
            <w:pPr>
              <w:jc w:val="center"/>
            </w:pPr>
          </w:p>
        </w:tc>
        <w:tc>
          <w:tcPr>
            <w:tcW w:w="2552" w:type="dxa"/>
            <w:vAlign w:val="center"/>
          </w:tcPr>
          <w:p w14:paraId="02AD7D7F" w14:textId="77777777" w:rsidR="00343759" w:rsidRPr="00C64545" w:rsidRDefault="00343759" w:rsidP="00343759">
            <w:pPr>
              <w:jc w:val="center"/>
            </w:pPr>
          </w:p>
        </w:tc>
        <w:tc>
          <w:tcPr>
            <w:tcW w:w="1842" w:type="dxa"/>
          </w:tcPr>
          <w:p w14:paraId="54B410FB" w14:textId="77777777" w:rsidR="00343759" w:rsidRPr="00C64545" w:rsidRDefault="00343759" w:rsidP="00343759">
            <w:pPr>
              <w:jc w:val="center"/>
            </w:pPr>
          </w:p>
        </w:tc>
      </w:tr>
    </w:tbl>
    <w:p w14:paraId="5C5FECCB" w14:textId="77777777" w:rsidR="00343759" w:rsidRPr="004C0585" w:rsidRDefault="00343759" w:rsidP="00343759">
      <w:pPr>
        <w:numPr>
          <w:ilvl w:val="0"/>
          <w:numId w:val="1"/>
        </w:numPr>
        <w:jc w:val="right"/>
      </w:pPr>
      <w:r w:rsidRPr="00C64545">
        <w:t xml:space="preserve"> </w:t>
      </w:r>
    </w:p>
    <w:p w14:paraId="670BFDD6" w14:textId="77777777" w:rsidR="00343759" w:rsidRPr="00947FCD" w:rsidRDefault="00343759" w:rsidP="00343759"/>
    <w:p w14:paraId="5215EFA1" w14:textId="77777777" w:rsidR="00343759" w:rsidRPr="00947FCD" w:rsidRDefault="00343759" w:rsidP="00343759"/>
    <w:p w14:paraId="2E96DB1E" w14:textId="77777777" w:rsidR="00343759" w:rsidRPr="00947FCD" w:rsidRDefault="00343759" w:rsidP="00343759"/>
    <w:p w14:paraId="6C60C964" w14:textId="77777777" w:rsidR="00343759" w:rsidRPr="00947FCD" w:rsidRDefault="00343759" w:rsidP="00343759"/>
    <w:p w14:paraId="581AE3B5" w14:textId="77777777" w:rsidR="00343759" w:rsidRPr="00947FCD" w:rsidRDefault="00343759" w:rsidP="00343759"/>
    <w:p w14:paraId="1A9E83A1" w14:textId="77777777" w:rsidR="00343759" w:rsidRPr="00947FCD" w:rsidRDefault="00343759" w:rsidP="00343759"/>
    <w:p w14:paraId="4E2C680B" w14:textId="77777777" w:rsidR="00343759" w:rsidRPr="00947FCD" w:rsidRDefault="00343759" w:rsidP="00343759"/>
    <w:p w14:paraId="18A03C73" w14:textId="77777777" w:rsidR="00343759" w:rsidRDefault="00343759" w:rsidP="00343759"/>
    <w:p w14:paraId="563BC212" w14:textId="77777777" w:rsidR="00BA60D8" w:rsidRDefault="00BA60D8"/>
    <w:sectPr w:rsidR="00BA60D8" w:rsidSect="00343759">
      <w:headerReference w:type="default" r:id="rId26"/>
      <w:pgSz w:w="11905" w:h="16837"/>
      <w:pgMar w:top="993" w:right="848" w:bottom="450" w:left="156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98297" w14:textId="77777777" w:rsidR="00337CDE" w:rsidRDefault="00337CDE" w:rsidP="00343759">
      <w:r>
        <w:separator/>
      </w:r>
    </w:p>
  </w:endnote>
  <w:endnote w:type="continuationSeparator" w:id="0">
    <w:p w14:paraId="7F4CEB88" w14:textId="77777777" w:rsidR="00337CDE" w:rsidRDefault="00337CDE" w:rsidP="00343759">
      <w:r>
        <w:continuationSeparator/>
      </w:r>
    </w:p>
  </w:endnote>
  <w:endnote w:type="continuationNotice" w:id="1">
    <w:p w14:paraId="7B578062" w14:textId="77777777" w:rsidR="00337CDE" w:rsidRDefault="00337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AF7E" w14:textId="17E4D85E" w:rsidR="00693688" w:rsidRPr="009D0164" w:rsidRDefault="00693688">
    <w:pPr>
      <w:pStyle w:val="Heading"/>
      <w:jc w:val="right"/>
    </w:pPr>
    <w:r w:rsidRPr="009D0164">
      <w:fldChar w:fldCharType="begin"/>
    </w:r>
    <w:r w:rsidRPr="009D0164">
      <w:instrText xml:space="preserve"> PAGE   \* MERGEFORMAT </w:instrText>
    </w:r>
    <w:r w:rsidRPr="009D0164">
      <w:fldChar w:fldCharType="separate"/>
    </w:r>
    <w:r w:rsidR="00CF63F6">
      <w:rPr>
        <w:noProof/>
      </w:rPr>
      <w:t>9</w:t>
    </w:r>
    <w:r w:rsidRPr="009D0164">
      <w:rPr>
        <w:noProof/>
      </w:rPr>
      <w:fldChar w:fldCharType="end"/>
    </w:r>
  </w:p>
  <w:p w14:paraId="06E33E48" w14:textId="77777777" w:rsidR="00693688" w:rsidRDefault="00693688">
    <w:pPr>
      <w:pStyle w:val="Heading"/>
      <w:ind w:right="360"/>
      <w:rPr>
        <w:sz w:val="18"/>
        <w:shd w:val="clear" w:color="auto" w:fill="FFFF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02FA" w14:textId="0D0BD22A" w:rsidR="00693688" w:rsidRPr="009D0164" w:rsidRDefault="00693688">
    <w:pPr>
      <w:pStyle w:val="Heading"/>
      <w:jc w:val="right"/>
    </w:pPr>
    <w:r w:rsidRPr="009D0164">
      <w:fldChar w:fldCharType="begin"/>
    </w:r>
    <w:r w:rsidRPr="009D0164">
      <w:instrText xml:space="preserve"> PAGE   \* MERGEFORMAT </w:instrText>
    </w:r>
    <w:r w:rsidRPr="009D0164">
      <w:fldChar w:fldCharType="separate"/>
    </w:r>
    <w:r w:rsidR="00CF63F6">
      <w:rPr>
        <w:noProof/>
      </w:rPr>
      <w:t>12</w:t>
    </w:r>
    <w:r w:rsidRPr="009D0164">
      <w:rPr>
        <w:noProof/>
      </w:rPr>
      <w:fldChar w:fldCharType="end"/>
    </w:r>
  </w:p>
  <w:p w14:paraId="66732076" w14:textId="77777777" w:rsidR="00693688" w:rsidRDefault="00693688">
    <w:pPr>
      <w:pStyle w:val="Heading"/>
      <w:ind w:right="360"/>
      <w:rPr>
        <w:sz w:val="18"/>
        <w:shd w:val="clear" w:color="auto" w:fill="FFFF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EBF" w14:textId="77777777" w:rsidR="00693688" w:rsidRDefault="0069368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ED20D" w14:textId="77777777" w:rsidR="00693688" w:rsidRDefault="00693688" w:rsidP="0034375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BCFB2" w14:textId="77777777" w:rsidR="00693688" w:rsidRPr="007722B2" w:rsidRDefault="00693688" w:rsidP="00343759"/>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D47E1" w14:textId="77777777" w:rsidR="00693688" w:rsidRDefault="00693688" w:rsidP="00343759"/>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C79E" w14:textId="77777777" w:rsidR="00693688" w:rsidRDefault="00693688"/>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0661E" w14:textId="6B9C11F7" w:rsidR="00693688" w:rsidRPr="00E117BE" w:rsidRDefault="00693688">
    <w:pPr>
      <w:pStyle w:val="Heading"/>
      <w:jc w:val="right"/>
    </w:pPr>
    <w:r w:rsidRPr="00E117BE">
      <w:fldChar w:fldCharType="begin"/>
    </w:r>
    <w:r w:rsidRPr="00E117BE">
      <w:instrText xml:space="preserve"> PAGE   \* MERGEFORMAT </w:instrText>
    </w:r>
    <w:r w:rsidRPr="00E117BE">
      <w:fldChar w:fldCharType="separate"/>
    </w:r>
    <w:r w:rsidR="00CF63F6">
      <w:rPr>
        <w:noProof/>
      </w:rPr>
      <w:t>21</w:t>
    </w:r>
    <w:r w:rsidRPr="00E117BE">
      <w:rPr>
        <w:noProof/>
      </w:rPr>
      <w:fldChar w:fldCharType="end"/>
    </w:r>
  </w:p>
  <w:p w14:paraId="140A4399" w14:textId="77777777" w:rsidR="00693688" w:rsidRDefault="00693688">
    <w:pPr>
      <w:pStyle w:val="Heading"/>
      <w:ind w:right="360"/>
      <w:rPr>
        <w:sz w:val="18"/>
        <w:shd w:val="clear" w:color="auto" w:fill="FFFF0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DA9F0" w14:textId="77777777" w:rsidR="00693688" w:rsidRDefault="0069368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70AE4" w14:textId="77777777" w:rsidR="00337CDE" w:rsidRDefault="00337CDE" w:rsidP="00343759">
      <w:r>
        <w:separator/>
      </w:r>
    </w:p>
  </w:footnote>
  <w:footnote w:type="continuationSeparator" w:id="0">
    <w:p w14:paraId="43A6782E" w14:textId="77777777" w:rsidR="00337CDE" w:rsidRDefault="00337CDE" w:rsidP="00343759">
      <w:r>
        <w:continuationSeparator/>
      </w:r>
    </w:p>
  </w:footnote>
  <w:footnote w:type="continuationNotice" w:id="1">
    <w:p w14:paraId="6AD13C46" w14:textId="77777777" w:rsidR="00337CDE" w:rsidRDefault="00337CDE"/>
  </w:footnote>
  <w:footnote w:id="2">
    <w:p w14:paraId="073391D8" w14:textId="77777777" w:rsidR="00693688" w:rsidRPr="00BE4A14" w:rsidRDefault="00693688" w:rsidP="00343759">
      <w:pPr>
        <w:pStyle w:val="FootnoteText"/>
        <w:rPr>
          <w:sz w:val="16"/>
          <w:szCs w:val="16"/>
        </w:rPr>
      </w:pPr>
      <w:r>
        <w:rPr>
          <w:rStyle w:val="FootnoteReference"/>
        </w:rPr>
        <w:footnoteRef/>
      </w:r>
      <w:r>
        <w:t xml:space="preserve"> </w:t>
      </w:r>
      <w:r w:rsidRPr="00BE4A14">
        <w:rPr>
          <w:sz w:val="16"/>
          <w:szCs w:val="16"/>
        </w:rPr>
        <w:t>Atzīmēt ar x, atbilstoši EK 2003.gada 6.maija ieteikumam par mikro, mazo un vidējo uzņēmumu definīciju (OV L124, 20.5.2003.):</w:t>
      </w:r>
    </w:p>
    <w:p w14:paraId="606ECC5B" w14:textId="77777777" w:rsidR="00693688" w:rsidRPr="00BE4A14" w:rsidRDefault="00693688" w:rsidP="00343759">
      <w:pPr>
        <w:pStyle w:val="FootnoteText"/>
        <w:rPr>
          <w:sz w:val="16"/>
          <w:szCs w:val="16"/>
        </w:rPr>
      </w:pPr>
      <w:r w:rsidRPr="00BE4A14">
        <w:rPr>
          <w:b/>
          <w:sz w:val="16"/>
          <w:szCs w:val="16"/>
        </w:rPr>
        <w:t>Mazais  uzņēmums</w:t>
      </w:r>
      <w:r w:rsidRPr="00BE4A14">
        <w:rPr>
          <w:sz w:val="16"/>
          <w:szCs w:val="16"/>
        </w:rPr>
        <w:t xml:space="preserve"> ir  uzņēmums, kurā  nodarbinātas  mazāk  nekā  50 personas un kura gada apgrozījums un/vai  gada bilance kopā nepārsniedz 10 miljonus euro;</w:t>
      </w:r>
    </w:p>
    <w:p w14:paraId="15A2A471" w14:textId="77777777" w:rsidR="00693688" w:rsidRPr="00BE4A14" w:rsidRDefault="00693688" w:rsidP="00343759">
      <w:pPr>
        <w:pStyle w:val="FootnoteText"/>
        <w:rPr>
          <w:sz w:val="16"/>
          <w:szCs w:val="16"/>
        </w:rPr>
      </w:pPr>
      <w:r w:rsidRPr="00BE4A14">
        <w:rPr>
          <w:b/>
          <w:sz w:val="16"/>
          <w:szCs w:val="16"/>
        </w:rPr>
        <w:t>Vidējais uzņēmums</w:t>
      </w:r>
      <w:r w:rsidRPr="00BE4A14">
        <w:rPr>
          <w:sz w:val="16"/>
          <w:szCs w:val="16"/>
        </w:rPr>
        <w:t xml:space="preserve"> ir uzņēmums, kas nav mazais uzņēmums un kurā nodarbinātas mazāk nekā 250 personas un kura gada apgrozījums nepārsniedz 50 miljonus euro, un/vai, kura gada bilance kopā nepārsniedz 43 miljonus euro.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3494" w14:textId="77777777" w:rsidR="00693688" w:rsidRDefault="006936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01AE" w14:textId="77777777" w:rsidR="00693688" w:rsidRDefault="00693688" w:rsidP="00343759">
    <w:pPr>
      <w:pStyle w:val="Footer"/>
      <w:tabs>
        <w:tab w:val="clear" w:pos="4153"/>
        <w:tab w:val="clear" w:pos="8306"/>
        <w:tab w:val="left" w:pos="5328"/>
        <w:tab w:val="right" w:pos="9637"/>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C18D" w14:textId="77777777" w:rsidR="00693688" w:rsidRDefault="00693688" w:rsidP="00343759">
    <w:pPr>
      <w:pStyle w:val="Footer"/>
      <w:tabs>
        <w:tab w:val="clear" w:pos="4153"/>
        <w:tab w:val="clear" w:pos="8306"/>
        <w:tab w:val="left" w:pos="5640"/>
        <w:tab w:val="right" w:pos="9637"/>
      </w:tabs>
    </w:pPr>
    <w:r w:rsidRPr="00C052D1">
      <w:rPr>
        <w:b/>
        <w:noProof/>
        <w:lang w:eastAsia="lv-LV"/>
      </w:rPr>
      <w:drawing>
        <wp:inline distT="0" distB="0" distL="0" distR="0" wp14:anchorId="02B06C33" wp14:editId="45339CD8">
          <wp:extent cx="1037493" cy="940264"/>
          <wp:effectExtent l="0" t="0" r="0" b="0"/>
          <wp:docPr id="1"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0975" cy="943420"/>
                  </a:xfrm>
                  <a:prstGeom prst="rect">
                    <a:avLst/>
                  </a:prstGeom>
                  <a:noFill/>
                  <a:ln>
                    <a:noFill/>
                  </a:ln>
                </pic:spPr>
              </pic:pic>
            </a:graphicData>
          </a:graphic>
        </wp:inline>
      </w:drawing>
    </w:r>
    <w:r>
      <w:rPr>
        <w:noProof/>
        <w:lang w:eastAsia="lv-LV"/>
      </w:rPr>
      <w:drawing>
        <wp:anchor distT="0" distB="0" distL="114300" distR="114300" simplePos="0" relativeHeight="251659264" behindDoc="0" locked="0" layoutInCell="1" allowOverlap="1" wp14:anchorId="6814ECC6" wp14:editId="05CC64C4">
          <wp:simplePos x="0" y="0"/>
          <wp:positionH relativeFrom="column">
            <wp:posOffset>1520190</wp:posOffset>
          </wp:positionH>
          <wp:positionV relativeFrom="paragraph">
            <wp:posOffset>121285</wp:posOffset>
          </wp:positionV>
          <wp:extent cx="1137794" cy="679938"/>
          <wp:effectExtent l="0" t="0" r="5715" b="6350"/>
          <wp:wrapNone/>
          <wp:docPr id="2" name="Attēls 20" descr="C:\Users\Iveta\AppData\Local\Temp\Rar$DI06.481\ERAF-large-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eta\AppData\Local\Temp\Rar$DI06.481\ERAF-large-m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7794" cy="67993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lang w:eastAsia="lv-LV"/>
      </w:rPr>
      <w:drawing>
        <wp:anchor distT="0" distB="0" distL="114300" distR="114300" simplePos="0" relativeHeight="251660288" behindDoc="0" locked="0" layoutInCell="1" allowOverlap="1" wp14:anchorId="0D4257D9" wp14:editId="4530CC7D">
          <wp:simplePos x="0" y="0"/>
          <wp:positionH relativeFrom="column">
            <wp:posOffset>3329940</wp:posOffset>
          </wp:positionH>
          <wp:positionV relativeFrom="paragraph">
            <wp:posOffset>715010</wp:posOffset>
          </wp:positionV>
          <wp:extent cx="1657350" cy="111125"/>
          <wp:effectExtent l="0" t="0" r="0" b="3175"/>
          <wp:wrapNone/>
          <wp:docPr id="3" name="Attēls 21" descr="C:\Users\Iveta\AppData\Local\Temp\es_fondu_sau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eta\AppData\Local\Temp\es_fondu_saukli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7350" cy="111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lang w:eastAsia="lv-LV"/>
      </w:rPr>
      <w:drawing>
        <wp:anchor distT="0" distB="0" distL="114300" distR="114300" simplePos="0" relativeHeight="251661312" behindDoc="0" locked="0" layoutInCell="1" allowOverlap="1" wp14:anchorId="7C21BB23" wp14:editId="351524DA">
          <wp:simplePos x="0" y="0"/>
          <wp:positionH relativeFrom="column">
            <wp:posOffset>5252720</wp:posOffset>
          </wp:positionH>
          <wp:positionV relativeFrom="paragraph">
            <wp:posOffset>95250</wp:posOffset>
          </wp:positionV>
          <wp:extent cx="965200" cy="755650"/>
          <wp:effectExtent l="0" t="0" r="6350" b="6350"/>
          <wp:wrapNone/>
          <wp:docPr id="4" name="Attēls 22" descr="C:\Users\Iveta\AppData\Local\Temp\es_logo_ar_parakstu_melnba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eta\AppData\Local\Temp\es_logo_ar_parakstu_melnbalt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52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9857" w14:textId="77777777" w:rsidR="00693688" w:rsidRDefault="00693688" w:rsidP="00343759">
    <w:pPr>
      <w:pStyle w:val="Footer"/>
      <w:tabs>
        <w:tab w:val="clear" w:pos="4153"/>
        <w:tab w:val="clear" w:pos="8306"/>
        <w:tab w:val="left" w:pos="4750"/>
        <w:tab w:val="left" w:pos="5328"/>
        <w:tab w:val="left" w:pos="8112"/>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 w15:restartNumberingAfterBreak="0">
    <w:nsid w:val="0D7B5052"/>
    <w:multiLevelType w:val="multilevel"/>
    <w:tmpl w:val="1D86E1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DA0B68"/>
    <w:multiLevelType w:val="hybridMultilevel"/>
    <w:tmpl w:val="57108312"/>
    <w:lvl w:ilvl="0" w:tplc="00000003">
      <w:start w:val="1"/>
      <w:numFmt w:val="bullet"/>
      <w:lvlText w:val="-"/>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91EA0"/>
    <w:multiLevelType w:val="multilevel"/>
    <w:tmpl w:val="52666FA6"/>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8727F38"/>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A073F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226D63E9"/>
    <w:multiLevelType w:val="multilevel"/>
    <w:tmpl w:val="C47C8648"/>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6713F7"/>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2A180ECE"/>
    <w:multiLevelType w:val="hybridMultilevel"/>
    <w:tmpl w:val="E2E27F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802CBB"/>
    <w:multiLevelType w:val="hybridMultilevel"/>
    <w:tmpl w:val="6B8C4FA2"/>
    <w:lvl w:ilvl="0" w:tplc="7FF44F7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14" w15:restartNumberingAfterBreak="0">
    <w:nsid w:val="37F446E4"/>
    <w:multiLevelType w:val="hybridMultilevel"/>
    <w:tmpl w:val="F858D362"/>
    <w:lvl w:ilvl="0" w:tplc="81AC0A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5789C"/>
    <w:multiLevelType w:val="hybridMultilevel"/>
    <w:tmpl w:val="85AA4E0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15:restartNumberingAfterBreak="0">
    <w:nsid w:val="487742EA"/>
    <w:multiLevelType w:val="hybridMultilevel"/>
    <w:tmpl w:val="60BA1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BA50A4"/>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48F40D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0B191C"/>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15:restartNumberingAfterBreak="0">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32310D"/>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B7393C"/>
    <w:multiLevelType w:val="multilevel"/>
    <w:tmpl w:val="4AD41054"/>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2"/>
        <w:szCs w:val="22"/>
      </w:rPr>
    </w:lvl>
    <w:lvl w:ilvl="2">
      <w:start w:val="1"/>
      <w:numFmt w:val="decimal"/>
      <w:isLgl/>
      <w:lvlText w:val="%1.%2.%3."/>
      <w:lvlJc w:val="left"/>
      <w:pPr>
        <w:ind w:left="993" w:hanging="567"/>
      </w:pPr>
      <w:rPr>
        <w:rFonts w:ascii="Times New Roman" w:hAnsi="Times New Roman" w:hint="default"/>
        <w:sz w:val="22"/>
        <w:szCs w:val="22"/>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3" w15:restartNumberingAfterBreak="0">
    <w:nsid w:val="763D59B2"/>
    <w:multiLevelType w:val="multilevel"/>
    <w:tmpl w:val="6D86115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7BC3278"/>
    <w:multiLevelType w:val="hybridMultilevel"/>
    <w:tmpl w:val="67D01D5E"/>
    <w:lvl w:ilvl="0" w:tplc="DECE27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2"/>
  </w:num>
  <w:num w:numId="5">
    <w:abstractNumId w:val="20"/>
  </w:num>
  <w:num w:numId="6">
    <w:abstractNumId w:val="10"/>
  </w:num>
  <w:num w:numId="7">
    <w:abstractNumId w:val="7"/>
  </w:num>
  <w:num w:numId="8">
    <w:abstractNumId w:val="22"/>
  </w:num>
  <w:num w:numId="9">
    <w:abstractNumId w:val="12"/>
  </w:num>
  <w:num w:numId="10">
    <w:abstractNumId w:val="21"/>
  </w:num>
  <w:num w:numId="11">
    <w:abstractNumId w:val="16"/>
  </w:num>
  <w:num w:numId="12">
    <w:abstractNumId w:val="6"/>
  </w:num>
  <w:num w:numId="13">
    <w:abstractNumId w:val="1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5"/>
  </w:num>
  <w:num w:numId="18">
    <w:abstractNumId w:val="15"/>
  </w:num>
  <w:num w:numId="19">
    <w:abstractNumId w:val="18"/>
  </w:num>
  <w:num w:numId="20">
    <w:abstractNumId w:val="4"/>
  </w:num>
  <w:num w:numId="21">
    <w:abstractNumId w:val="3"/>
  </w:num>
  <w:num w:numId="22">
    <w:abstractNumId w:val="14"/>
  </w:num>
  <w:num w:numId="23">
    <w:abstractNumId w:val="24"/>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59"/>
    <w:rsid w:val="000278DD"/>
    <w:rsid w:val="00045807"/>
    <w:rsid w:val="000B7E2E"/>
    <w:rsid w:val="000C1AC0"/>
    <w:rsid w:val="000E1AE8"/>
    <w:rsid w:val="00104F7A"/>
    <w:rsid w:val="00105BD2"/>
    <w:rsid w:val="00287639"/>
    <w:rsid w:val="002C078D"/>
    <w:rsid w:val="002C5551"/>
    <w:rsid w:val="002D33B1"/>
    <w:rsid w:val="00337CDE"/>
    <w:rsid w:val="00343759"/>
    <w:rsid w:val="00365770"/>
    <w:rsid w:val="00397D0C"/>
    <w:rsid w:val="003A51AE"/>
    <w:rsid w:val="003D21BB"/>
    <w:rsid w:val="00445B0E"/>
    <w:rsid w:val="005103A2"/>
    <w:rsid w:val="00533388"/>
    <w:rsid w:val="00586615"/>
    <w:rsid w:val="00590ED2"/>
    <w:rsid w:val="005B0AA8"/>
    <w:rsid w:val="005B7965"/>
    <w:rsid w:val="005D251F"/>
    <w:rsid w:val="006926F8"/>
    <w:rsid w:val="00693688"/>
    <w:rsid w:val="006B0D23"/>
    <w:rsid w:val="006F1BD8"/>
    <w:rsid w:val="00840EE4"/>
    <w:rsid w:val="008E6F67"/>
    <w:rsid w:val="00960385"/>
    <w:rsid w:val="009733CC"/>
    <w:rsid w:val="009A542B"/>
    <w:rsid w:val="00A05A0F"/>
    <w:rsid w:val="00A92C10"/>
    <w:rsid w:val="00A931CD"/>
    <w:rsid w:val="00AB2915"/>
    <w:rsid w:val="00B77BED"/>
    <w:rsid w:val="00BA60D8"/>
    <w:rsid w:val="00BB4AC6"/>
    <w:rsid w:val="00C13433"/>
    <w:rsid w:val="00C211AC"/>
    <w:rsid w:val="00C74484"/>
    <w:rsid w:val="00C9794D"/>
    <w:rsid w:val="00CA0F34"/>
    <w:rsid w:val="00CF63F6"/>
    <w:rsid w:val="00D03B47"/>
    <w:rsid w:val="00D60F87"/>
    <w:rsid w:val="00DF74B6"/>
    <w:rsid w:val="00E00DCC"/>
    <w:rsid w:val="00E01C24"/>
    <w:rsid w:val="00ED263C"/>
    <w:rsid w:val="00ED4E87"/>
    <w:rsid w:val="00F222DC"/>
    <w:rsid w:val="00F27EE6"/>
    <w:rsid w:val="00F52283"/>
    <w:rsid w:val="00F6444A"/>
    <w:rsid w:val="00FE1A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59A"/>
  <w15:docId w15:val="{0CF535B8-B36B-4FB3-B269-92D4A70D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759"/>
    <w:pPr>
      <w:spacing w:after="0" w:line="240" w:lineRule="auto"/>
    </w:pPr>
    <w:rPr>
      <w:rFonts w:ascii="Times New Roman" w:eastAsia="Times New Roman" w:hAnsi="Times New Roman" w:cs="Times New Roman"/>
      <w:sz w:val="24"/>
      <w:szCs w:val="24"/>
      <w:lang w:eastAsia="ar-SA"/>
    </w:rPr>
  </w:style>
  <w:style w:type="paragraph" w:styleId="Heading1">
    <w:name w:val="heading 1"/>
    <w:aliases w:val="H1,Section Heading,heading1,Antraste 1,h1 + Left:  0 cm,First line....,h1"/>
    <w:basedOn w:val="Normal"/>
    <w:next w:val="Normal"/>
    <w:link w:val="Heading1Char"/>
    <w:qFormat/>
    <w:rsid w:val="00343759"/>
    <w:pPr>
      <w:keepNext/>
      <w:numPr>
        <w:numId w:val="1"/>
      </w:numPr>
      <w:ind w:left="1080"/>
      <w:outlineLvl w:val="0"/>
    </w:pPr>
    <w:rPr>
      <w:b/>
      <w:bCs/>
      <w:sz w:val="22"/>
    </w:rPr>
  </w:style>
  <w:style w:type="paragraph" w:styleId="Heading3">
    <w:name w:val="heading 3"/>
    <w:aliases w:val="Char1"/>
    <w:basedOn w:val="Normal"/>
    <w:next w:val="Normal"/>
    <w:link w:val="Heading3Char"/>
    <w:qFormat/>
    <w:rsid w:val="00343759"/>
    <w:pPr>
      <w:keepNext/>
      <w:numPr>
        <w:ilvl w:val="2"/>
        <w:numId w:val="1"/>
      </w:numPr>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343759"/>
    <w:pPr>
      <w:numPr>
        <w:ilvl w:val="5"/>
        <w:numId w:val="1"/>
      </w:numPr>
      <w:spacing w:before="240" w:after="60"/>
      <w:outlineLvl w:val="5"/>
    </w:pPr>
    <w:rPr>
      <w:b/>
      <w:bCs/>
      <w:sz w:val="22"/>
      <w:szCs w:val="22"/>
    </w:rPr>
  </w:style>
  <w:style w:type="paragraph" w:styleId="Heading9">
    <w:name w:val="heading 9"/>
    <w:basedOn w:val="Normal"/>
    <w:next w:val="Normal"/>
    <w:link w:val="Heading9Char"/>
    <w:qFormat/>
    <w:rsid w:val="00343759"/>
    <w:pPr>
      <w:keepNext/>
      <w:jc w:val="center"/>
      <w:outlineLvl w:val="8"/>
    </w:pPr>
    <w:rPr>
      <w:b/>
      <w:sz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rsid w:val="00343759"/>
    <w:rPr>
      <w:rFonts w:ascii="Times New Roman" w:eastAsia="Times New Roman" w:hAnsi="Times New Roman" w:cs="Times New Roman"/>
      <w:b/>
      <w:bCs/>
      <w:szCs w:val="24"/>
      <w:lang w:eastAsia="ar-SA"/>
    </w:rPr>
  </w:style>
  <w:style w:type="character" w:customStyle="1" w:styleId="Heading3Char">
    <w:name w:val="Heading 3 Char"/>
    <w:aliases w:val="Char1 Char"/>
    <w:basedOn w:val="DefaultParagraphFont"/>
    <w:link w:val="Heading3"/>
    <w:rsid w:val="00343759"/>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343759"/>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343759"/>
    <w:rPr>
      <w:rFonts w:ascii="Times New Roman" w:eastAsia="Times New Roman" w:hAnsi="Times New Roman" w:cs="Times New Roman"/>
      <w:b/>
      <w:sz w:val="32"/>
      <w:u w:val="single"/>
      <w:lang w:eastAsia="ar-SA"/>
    </w:rPr>
  </w:style>
  <w:style w:type="character" w:customStyle="1" w:styleId="WW8Num2z0">
    <w:name w:val="WW8Num2z0"/>
    <w:rsid w:val="00343759"/>
    <w:rPr>
      <w:rFonts w:ascii="Times New Roman" w:hAnsi="Times New Roman"/>
      <w:color w:val="000000"/>
      <w:sz w:val="24"/>
    </w:rPr>
  </w:style>
  <w:style w:type="character" w:styleId="Hyperlink">
    <w:name w:val="Hyperlink"/>
    <w:rsid w:val="00343759"/>
    <w:rPr>
      <w:color w:val="0000FF"/>
      <w:u w:val="single"/>
    </w:rPr>
  </w:style>
  <w:style w:type="paragraph" w:styleId="ListParagraph">
    <w:name w:val="List Paragraph"/>
    <w:basedOn w:val="Normal"/>
    <w:link w:val="ListParagraphChar"/>
    <w:uiPriority w:val="34"/>
    <w:qFormat/>
    <w:rsid w:val="00343759"/>
    <w:pPr>
      <w:ind w:left="720"/>
      <w:contextualSpacing/>
    </w:pPr>
  </w:style>
  <w:style w:type="character" w:customStyle="1" w:styleId="ListParagraphChar">
    <w:name w:val="List Paragraph Char"/>
    <w:link w:val="ListParagraph"/>
    <w:rsid w:val="00343759"/>
    <w:rPr>
      <w:rFonts w:ascii="Times New Roman" w:eastAsia="Times New Roman" w:hAnsi="Times New Roman" w:cs="Times New Roman"/>
      <w:sz w:val="24"/>
      <w:szCs w:val="24"/>
      <w:lang w:eastAsia="ar-SA"/>
    </w:rPr>
  </w:style>
  <w:style w:type="character" w:customStyle="1" w:styleId="CommentTextChar">
    <w:name w:val="Comment Text Char"/>
    <w:basedOn w:val="DefaultParagraphFont"/>
    <w:link w:val="CommentText"/>
    <w:semiHidden/>
    <w:rsid w:val="00343759"/>
    <w:rPr>
      <w:rFonts w:ascii="Times New Roman" w:eastAsia="Times New Roman" w:hAnsi="Times New Roman" w:cs="Times New Roman"/>
      <w:sz w:val="20"/>
      <w:szCs w:val="20"/>
      <w:lang w:eastAsia="ar-SA"/>
    </w:rPr>
  </w:style>
  <w:style w:type="paragraph" w:styleId="CommentText">
    <w:name w:val="annotation text"/>
    <w:basedOn w:val="Normal"/>
    <w:link w:val="CommentTextChar"/>
    <w:semiHidden/>
    <w:unhideWhenUsed/>
    <w:rsid w:val="00343759"/>
    <w:rPr>
      <w:sz w:val="20"/>
      <w:szCs w:val="20"/>
    </w:rPr>
  </w:style>
  <w:style w:type="character" w:customStyle="1" w:styleId="CommentTextChar1">
    <w:name w:val="Comment Text Char1"/>
    <w:basedOn w:val="DefaultParagraphFont"/>
    <w:uiPriority w:val="99"/>
    <w:semiHidden/>
    <w:rsid w:val="00343759"/>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rsid w:val="00343759"/>
    <w:rPr>
      <w:rFonts w:ascii="Times New Roman" w:eastAsia="Times New Roman" w:hAnsi="Times New Roman" w:cs="Times New Roman"/>
      <w:sz w:val="24"/>
      <w:szCs w:val="24"/>
      <w:lang w:eastAsia="ar-SA"/>
    </w:rPr>
  </w:style>
  <w:style w:type="paragraph" w:styleId="Header">
    <w:name w:val="header"/>
    <w:basedOn w:val="Normal"/>
    <w:link w:val="HeaderChar"/>
    <w:unhideWhenUsed/>
    <w:rsid w:val="00343759"/>
    <w:pPr>
      <w:tabs>
        <w:tab w:val="center" w:pos="4153"/>
        <w:tab w:val="right" w:pos="8306"/>
      </w:tabs>
    </w:pPr>
  </w:style>
  <w:style w:type="character" w:customStyle="1" w:styleId="HeaderChar1">
    <w:name w:val="Header Char1"/>
    <w:basedOn w:val="DefaultParagraphFont"/>
    <w:uiPriority w:val="99"/>
    <w:semiHidden/>
    <w:rsid w:val="0034375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43759"/>
    <w:pPr>
      <w:tabs>
        <w:tab w:val="center" w:pos="4153"/>
        <w:tab w:val="right" w:pos="8306"/>
      </w:tabs>
    </w:pPr>
  </w:style>
  <w:style w:type="character" w:customStyle="1" w:styleId="FooterChar">
    <w:name w:val="Footer Char"/>
    <w:basedOn w:val="DefaultParagraphFont"/>
    <w:link w:val="Footer"/>
    <w:uiPriority w:val="99"/>
    <w:rsid w:val="00343759"/>
    <w:rPr>
      <w:rFonts w:ascii="Times New Roman" w:eastAsia="Times New Roman" w:hAnsi="Times New Roman" w:cs="Times New Roman"/>
      <w:sz w:val="24"/>
      <w:szCs w:val="24"/>
      <w:lang w:eastAsia="ar-SA"/>
    </w:rPr>
  </w:style>
  <w:style w:type="character" w:customStyle="1" w:styleId="KjeneRakstz">
    <w:name w:val="Kājene Rakstz."/>
    <w:basedOn w:val="DefaultParagraphFont"/>
    <w:link w:val="Heading"/>
    <w:uiPriority w:val="99"/>
    <w:rsid w:val="00343759"/>
    <w:rPr>
      <w:rFonts w:ascii="Times New Roman" w:eastAsia="Times New Roman" w:hAnsi="Times New Roman" w:cs="Times New Roman"/>
      <w:sz w:val="24"/>
      <w:szCs w:val="24"/>
      <w:lang w:eastAsia="ar-SA"/>
    </w:rPr>
  </w:style>
  <w:style w:type="paragraph" w:customStyle="1" w:styleId="Heading">
    <w:name w:val="Heading"/>
    <w:basedOn w:val="Normal"/>
    <w:next w:val="BodyText"/>
    <w:link w:val="KjeneRakstz"/>
    <w:uiPriority w:val="99"/>
    <w:rsid w:val="00343759"/>
    <w:pPr>
      <w:keepNext/>
      <w:spacing w:before="240" w:after="120"/>
    </w:pPr>
  </w:style>
  <w:style w:type="paragraph" w:styleId="BodyText">
    <w:name w:val="Body Text"/>
    <w:basedOn w:val="Normal"/>
    <w:link w:val="BodyTextChar"/>
    <w:uiPriority w:val="99"/>
    <w:semiHidden/>
    <w:unhideWhenUsed/>
    <w:rsid w:val="00343759"/>
    <w:pPr>
      <w:spacing w:after="120"/>
    </w:pPr>
  </w:style>
  <w:style w:type="character" w:customStyle="1" w:styleId="BodyTextChar">
    <w:name w:val="Body Text Char"/>
    <w:basedOn w:val="DefaultParagraphFont"/>
    <w:link w:val="BodyText"/>
    <w:uiPriority w:val="99"/>
    <w:semiHidden/>
    <w:rsid w:val="00343759"/>
    <w:rPr>
      <w:rFonts w:ascii="Times New Roman" w:eastAsia="Times New Roman" w:hAnsi="Times New Roman" w:cs="Times New Roman"/>
      <w:sz w:val="24"/>
      <w:szCs w:val="24"/>
      <w:lang w:eastAsia="ar-SA"/>
    </w:rPr>
  </w:style>
  <w:style w:type="paragraph" w:customStyle="1" w:styleId="Apakpunkts">
    <w:name w:val="Apakšpunkts"/>
    <w:basedOn w:val="Normal"/>
    <w:link w:val="ApakpunktsChar"/>
    <w:rsid w:val="00343759"/>
    <w:pPr>
      <w:tabs>
        <w:tab w:val="num" w:pos="851"/>
      </w:tabs>
      <w:ind w:left="851" w:hanging="851"/>
    </w:pPr>
    <w:rPr>
      <w:rFonts w:ascii="Arial" w:hAnsi="Arial"/>
      <w:b/>
      <w:sz w:val="20"/>
    </w:rPr>
  </w:style>
  <w:style w:type="character" w:customStyle="1" w:styleId="ApakpunktsChar">
    <w:name w:val="Apakšpunkts Char"/>
    <w:link w:val="Apakpunkts"/>
    <w:rsid w:val="00343759"/>
    <w:rPr>
      <w:rFonts w:ascii="Arial" w:eastAsia="Times New Roman" w:hAnsi="Arial" w:cs="Times New Roman"/>
      <w:b/>
      <w:sz w:val="20"/>
      <w:szCs w:val="24"/>
      <w:lang w:eastAsia="ar-SA"/>
    </w:rPr>
  </w:style>
  <w:style w:type="character" w:styleId="FootnoteReference">
    <w:name w:val="footnote reference"/>
    <w:uiPriority w:val="99"/>
    <w:rsid w:val="00343759"/>
    <w:rPr>
      <w:vertAlign w:val="superscript"/>
    </w:rPr>
  </w:style>
  <w:style w:type="character" w:customStyle="1" w:styleId="FootnoteTextChar">
    <w:name w:val="Footnote Text Char"/>
    <w:basedOn w:val="DefaultParagraphFont"/>
    <w:link w:val="FootnoteText"/>
    <w:uiPriority w:val="99"/>
    <w:rsid w:val="00343759"/>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rsid w:val="00343759"/>
    <w:rPr>
      <w:sz w:val="20"/>
      <w:szCs w:val="20"/>
    </w:rPr>
  </w:style>
  <w:style w:type="character" w:customStyle="1" w:styleId="FootnoteTextChar1">
    <w:name w:val="Footnote Text Char1"/>
    <w:basedOn w:val="DefaultParagraphFont"/>
    <w:uiPriority w:val="99"/>
    <w:semiHidden/>
    <w:rsid w:val="00343759"/>
    <w:rPr>
      <w:rFonts w:ascii="Times New Roman" w:eastAsia="Times New Roman" w:hAnsi="Times New Roman" w:cs="Times New Roman"/>
      <w:sz w:val="20"/>
      <w:szCs w:val="20"/>
      <w:lang w:eastAsia="ar-SA"/>
    </w:rPr>
  </w:style>
  <w:style w:type="paragraph" w:customStyle="1" w:styleId="ListParagraph2">
    <w:name w:val="List Paragraph2"/>
    <w:rsid w:val="00343759"/>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apple-converted-space">
    <w:name w:val="apple-converted-space"/>
    <w:rsid w:val="00343759"/>
  </w:style>
  <w:style w:type="character" w:styleId="Strong">
    <w:name w:val="Strong"/>
    <w:uiPriority w:val="22"/>
    <w:qFormat/>
    <w:rsid w:val="00343759"/>
    <w:rPr>
      <w:b/>
      <w:bCs/>
    </w:rPr>
  </w:style>
  <w:style w:type="character" w:styleId="Emphasis">
    <w:name w:val="Emphasis"/>
    <w:uiPriority w:val="20"/>
    <w:qFormat/>
    <w:rsid w:val="00343759"/>
    <w:rPr>
      <w:i/>
      <w:iCs/>
    </w:rPr>
  </w:style>
  <w:style w:type="character" w:customStyle="1" w:styleId="BalloonTextChar">
    <w:name w:val="Balloon Text Char"/>
    <w:basedOn w:val="DefaultParagraphFont"/>
    <w:link w:val="BalloonText"/>
    <w:uiPriority w:val="99"/>
    <w:semiHidden/>
    <w:rsid w:val="00343759"/>
    <w:rPr>
      <w:rFonts w:ascii="Segoe UI" w:eastAsia="Times New Roman" w:hAnsi="Segoe UI" w:cs="Segoe UI"/>
      <w:sz w:val="18"/>
      <w:szCs w:val="18"/>
      <w:lang w:eastAsia="ar-SA"/>
    </w:rPr>
  </w:style>
  <w:style w:type="paragraph" w:styleId="BalloonText">
    <w:name w:val="Balloon Text"/>
    <w:basedOn w:val="Normal"/>
    <w:link w:val="BalloonTextChar"/>
    <w:uiPriority w:val="99"/>
    <w:semiHidden/>
    <w:unhideWhenUsed/>
    <w:rsid w:val="00343759"/>
    <w:rPr>
      <w:rFonts w:ascii="Segoe UI" w:hAnsi="Segoe UI" w:cs="Segoe UI"/>
      <w:sz w:val="18"/>
      <w:szCs w:val="18"/>
    </w:rPr>
  </w:style>
  <w:style w:type="character" w:customStyle="1" w:styleId="BalloonTextChar1">
    <w:name w:val="Balloon Text Char1"/>
    <w:basedOn w:val="DefaultParagraphFont"/>
    <w:uiPriority w:val="99"/>
    <w:semiHidden/>
    <w:rsid w:val="00343759"/>
    <w:rPr>
      <w:rFonts w:ascii="Segoe UI" w:eastAsia="Times New Roman" w:hAnsi="Segoe UI" w:cs="Segoe UI"/>
      <w:sz w:val="18"/>
      <w:szCs w:val="18"/>
      <w:lang w:eastAsia="ar-SA"/>
    </w:rPr>
  </w:style>
  <w:style w:type="character" w:customStyle="1" w:styleId="CommentSubjectChar">
    <w:name w:val="Comment Subject Char"/>
    <w:basedOn w:val="CommentTextChar"/>
    <w:link w:val="CommentSubject"/>
    <w:uiPriority w:val="99"/>
    <w:semiHidden/>
    <w:rsid w:val="00343759"/>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uiPriority w:val="99"/>
    <w:semiHidden/>
    <w:unhideWhenUsed/>
    <w:rsid w:val="00343759"/>
    <w:rPr>
      <w:b/>
      <w:bCs/>
    </w:rPr>
  </w:style>
  <w:style w:type="character" w:customStyle="1" w:styleId="CommentSubjectChar1">
    <w:name w:val="Comment Subject Char1"/>
    <w:basedOn w:val="CommentTextChar1"/>
    <w:uiPriority w:val="99"/>
    <w:semiHidden/>
    <w:rsid w:val="00343759"/>
    <w:rPr>
      <w:rFonts w:ascii="Times New Roman" w:eastAsia="Times New Roman" w:hAnsi="Times New Roman" w:cs="Times New Roman"/>
      <w:b/>
      <w:bCs/>
      <w:sz w:val="20"/>
      <w:szCs w:val="20"/>
      <w:lang w:eastAsia="ar-SA"/>
    </w:rPr>
  </w:style>
  <w:style w:type="paragraph" w:customStyle="1" w:styleId="TableContents">
    <w:name w:val="Table Contents"/>
    <w:basedOn w:val="Normal"/>
    <w:qFormat/>
    <w:rsid w:val="00343759"/>
    <w:pPr>
      <w:suppressLineNumbers/>
    </w:pPr>
  </w:style>
  <w:style w:type="paragraph" w:styleId="List">
    <w:name w:val="List"/>
    <w:basedOn w:val="BodyText"/>
    <w:uiPriority w:val="99"/>
    <w:rsid w:val="00343759"/>
    <w:pPr>
      <w:spacing w:after="0"/>
      <w:jc w:val="center"/>
    </w:pPr>
    <w:rPr>
      <w:rFonts w:cs="Tahoma"/>
      <w:sz w:val="20"/>
      <w:szCs w:val="20"/>
    </w:rPr>
  </w:style>
  <w:style w:type="paragraph" w:styleId="NoSpacing">
    <w:name w:val="No Spacing"/>
    <w:qFormat/>
    <w:rsid w:val="00E00DC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B7E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i.lv" TargetMode="External"/><Relationship Id="rId13" Type="http://schemas.openxmlformats.org/officeDocument/2006/relationships/hyperlink" Target="https://ec.europa.eu/growth/tools-databases/espd/filter?lang=lv" TargetMode="Externa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iub.gov.lv/sites/default/files/upload/1_LV_annexe_acte_autonome_part1_v4.doc" TargetMode="Externa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28218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yperlink" Target="http://www.kki.lv"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ivetau@edi.lv" TargetMode="Externa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22</Pages>
  <Words>40751</Words>
  <Characters>23229</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2017-11-15T08:53:00Z</cp:lastPrinted>
  <dcterms:created xsi:type="dcterms:W3CDTF">2017-11-14T07:17:00Z</dcterms:created>
  <dcterms:modified xsi:type="dcterms:W3CDTF">2017-11-15T09:35:00Z</dcterms:modified>
</cp:coreProperties>
</file>